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AC1137" w14:textId="77777777" w:rsidR="00D24C51" w:rsidRDefault="00D24C51" w:rsidP="00D24C51">
      <w:pPr>
        <w:tabs>
          <w:tab w:val="left" w:pos="5760"/>
        </w:tabs>
        <w:rPr>
          <w:rFonts w:eastAsia="Times New Roman"/>
        </w:rPr>
      </w:pPr>
      <w:r>
        <w:rPr>
          <w:rFonts w:eastAsia="Times New Roman"/>
          <w:b/>
          <w:bCs/>
        </w:rPr>
        <w:t>From:</w:t>
      </w:r>
      <w:r>
        <w:rPr>
          <w:rFonts w:eastAsia="Times New Roman"/>
        </w:rPr>
        <w:t xml:space="preserve"> Joy Hall Bryant </w:t>
      </w:r>
      <w:r>
        <w:rPr>
          <w:rFonts w:eastAsia="Times New Roman"/>
        </w:rPr>
        <w:t>(</w:t>
      </w:r>
      <w:hyperlink r:id="rId7" w:history="1">
        <w:r w:rsidRPr="00C61D2B">
          <w:rPr>
            <w:rStyle w:val="Hyperlink"/>
            <w:rFonts w:eastAsia="Times New Roman"/>
          </w:rPr>
          <w:t>joy.bryant@dir.texas.gov</w:t>
        </w:r>
      </w:hyperlink>
      <w:r>
        <w:rPr>
          <w:rFonts w:eastAsia="Times New Roman"/>
        </w:rPr>
        <w:t>)</w:t>
      </w:r>
      <w:r>
        <w:rPr>
          <w:rFonts w:eastAsia="Times New Roman"/>
        </w:rPr>
        <w:tab/>
      </w:r>
      <w:r w:rsidRPr="00D24C51">
        <w:rPr>
          <w:rFonts w:eastAsia="Times New Roman"/>
          <w:b/>
        </w:rPr>
        <w:t>CC:</w:t>
      </w:r>
      <w:r>
        <w:rPr>
          <w:rFonts w:eastAsia="Times New Roman"/>
        </w:rPr>
        <w:t xml:space="preserve"> </w:t>
      </w:r>
      <w:r w:rsidRPr="00D24C51">
        <w:rPr>
          <w:rFonts w:eastAsia="Times New Roman"/>
        </w:rPr>
        <w:t>Greg.Kastl@microsoft.com</w:t>
      </w:r>
      <w:r>
        <w:rPr>
          <w:rFonts w:eastAsia="Times New Roman"/>
        </w:rPr>
        <w:br/>
      </w:r>
      <w:r>
        <w:rPr>
          <w:rFonts w:eastAsia="Times New Roman"/>
          <w:b/>
          <w:bCs/>
        </w:rPr>
        <w:t>Sent:</w:t>
      </w:r>
      <w:r>
        <w:rPr>
          <w:rFonts w:eastAsia="Times New Roman"/>
        </w:rPr>
        <w:t xml:space="preserve"> Wednesday, January 23, 2019 3:03 PM</w:t>
      </w:r>
      <w:r>
        <w:rPr>
          <w:rFonts w:eastAsia="Times New Roman"/>
        </w:rPr>
        <w:br/>
      </w:r>
      <w:r>
        <w:rPr>
          <w:rFonts w:eastAsia="Times New Roman"/>
          <w:b/>
          <w:bCs/>
        </w:rPr>
        <w:t>Subject:</w:t>
      </w:r>
      <w:r>
        <w:rPr>
          <w:rFonts w:eastAsia="Times New Roman"/>
        </w:rPr>
        <w:t xml:space="preserve"> Collaboration w Microsoft Teams (1/24 @ 10am) - CONNECTION INFO</w:t>
      </w:r>
    </w:p>
    <w:p w14:paraId="2D1D41C0" w14:textId="77777777" w:rsidR="00D24C51" w:rsidRDefault="00D24C51" w:rsidP="00D24C51">
      <w:r>
        <w:t xml:space="preserve">Thanks for registering. Here is your connection information for tomorrow. Be sure to read through it today. </w:t>
      </w:r>
      <w:r w:rsidRPr="00D24C51">
        <w:rPr>
          <w:b/>
          <w:color w:val="7030A0"/>
        </w:rPr>
        <w:t xml:space="preserve">Most important thing is that AUDIO IS THROUGH YOUR </w:t>
      </w:r>
      <w:r w:rsidRPr="00D24C51">
        <w:rPr>
          <w:b/>
          <w:color w:val="7030A0"/>
        </w:rPr>
        <w:t>COMPUTER,</w:t>
      </w:r>
      <w:r w:rsidRPr="00D24C51">
        <w:rPr>
          <w:b/>
          <w:color w:val="7030A0"/>
        </w:rPr>
        <w:t xml:space="preserve"> so you need speakers or headset.  No mic needed.</w:t>
      </w:r>
      <w:r w:rsidRPr="00D24C51">
        <w:rPr>
          <w:color w:val="7030A0"/>
        </w:rPr>
        <w:t xml:space="preserve">  </w:t>
      </w:r>
      <w:r>
        <w:rPr>
          <w:color w:val="7030A0"/>
        </w:rPr>
        <w:br/>
      </w:r>
      <w:r>
        <w:t>Or</w:t>
      </w:r>
      <w:r>
        <w:t>,</w:t>
      </w:r>
      <w:r>
        <w:t xml:space="preserve"> if you connect via phone/tablet, you need to download the app first.</w:t>
      </w:r>
    </w:p>
    <w:p w14:paraId="56702343" w14:textId="77777777" w:rsidR="00EA4E85" w:rsidRDefault="00EA4E85" w:rsidP="00EA4E85">
      <w:pPr>
        <w:pStyle w:val="NormalWeb"/>
        <w:spacing w:after="160" w:afterAutospacing="0"/>
        <w:rPr>
          <w:color w:val="000000"/>
        </w:rPr>
      </w:pPr>
      <w:r>
        <w:rPr>
          <w:rFonts w:ascii="Segoe UI Semilight" w:hAnsi="Segoe UI Semilight" w:cs="Segoe UI Semilight"/>
          <w:b/>
          <w:bCs/>
          <w:color w:val="03407D"/>
          <w:sz w:val="36"/>
          <w:szCs w:val="36"/>
        </w:rPr>
        <w:t>Maximizing Collaboration with Microsoft Teams</w:t>
      </w:r>
    </w:p>
    <w:p w14:paraId="2705AA3E" w14:textId="77777777" w:rsidR="00EA4E85" w:rsidRDefault="00EA4E85" w:rsidP="00EA4E85">
      <w:pPr>
        <w:pStyle w:val="Header"/>
      </w:pPr>
      <w:r>
        <w:rPr>
          <w:rFonts w:ascii="Segoe UI" w:hAnsi="Segoe UI" w:cs="Segoe UI"/>
          <w:b/>
          <w:bCs/>
          <w:color w:val="444444"/>
          <w:sz w:val="26"/>
          <w:szCs w:val="26"/>
        </w:rPr>
        <w:t>Thursday, January 24, 2019 (Webinar)</w:t>
      </w:r>
      <w:r>
        <w:rPr>
          <w:rFonts w:ascii="Segoe UI" w:hAnsi="Segoe UI" w:cs="Segoe UI"/>
          <w:color w:val="444444"/>
          <w:sz w:val="20"/>
          <w:szCs w:val="20"/>
        </w:rPr>
        <w:br/>
      </w:r>
      <w:r>
        <w:rPr>
          <w:rFonts w:ascii="Segoe UI" w:hAnsi="Segoe UI" w:cs="Segoe UI"/>
          <w:b/>
          <w:bCs/>
          <w:color w:val="444444"/>
          <w:sz w:val="20"/>
          <w:szCs w:val="20"/>
        </w:rPr>
        <w:t>10:00 - 11:00 am CST Educational Presentation</w:t>
      </w:r>
      <w:r w:rsidR="00815618">
        <w:rPr>
          <w:rFonts w:ascii="Segoe UI" w:hAnsi="Segoe UI" w:cs="Segoe UI"/>
          <w:b/>
          <w:bCs/>
          <w:color w:val="444444"/>
          <w:sz w:val="20"/>
          <w:szCs w:val="20"/>
        </w:rPr>
        <w:t xml:space="preserve"> - </w:t>
      </w:r>
      <w:hyperlink r:id="rId8" w:history="1">
        <w:r w:rsidR="00815618" w:rsidRPr="00815618">
          <w:rPr>
            <w:rStyle w:val="Hyperlink"/>
            <w:rFonts w:ascii="Segoe UI Semibold" w:hAnsi="Segoe UI Semibold" w:cs="Segoe UI Semibold"/>
            <w:b/>
            <w:bCs/>
            <w:color w:val="5558AF"/>
            <w:sz w:val="24"/>
            <w:szCs w:val="27"/>
          </w:rPr>
          <w:t xml:space="preserve">Click </w:t>
        </w:r>
        <w:r w:rsidR="00815618" w:rsidRPr="00815618">
          <w:rPr>
            <w:rStyle w:val="Hyperlink"/>
            <w:rFonts w:ascii="Segoe UI Semibold" w:hAnsi="Segoe UI Semibold" w:cs="Segoe UI Semibold"/>
            <w:b/>
            <w:bCs/>
            <w:color w:val="5558AF"/>
            <w:sz w:val="24"/>
            <w:szCs w:val="27"/>
          </w:rPr>
          <w:t>h</w:t>
        </w:r>
        <w:r w:rsidR="00815618" w:rsidRPr="00815618">
          <w:rPr>
            <w:rStyle w:val="Hyperlink"/>
            <w:rFonts w:ascii="Segoe UI Semibold" w:hAnsi="Segoe UI Semibold" w:cs="Segoe UI Semibold"/>
            <w:b/>
            <w:bCs/>
            <w:color w:val="5558AF"/>
            <w:sz w:val="24"/>
            <w:szCs w:val="27"/>
          </w:rPr>
          <w:t>e</w:t>
        </w:r>
        <w:r w:rsidR="00815618" w:rsidRPr="00815618">
          <w:rPr>
            <w:rStyle w:val="Hyperlink"/>
            <w:rFonts w:ascii="Segoe UI Semibold" w:hAnsi="Segoe UI Semibold" w:cs="Segoe UI Semibold"/>
            <w:b/>
            <w:bCs/>
            <w:color w:val="5558AF"/>
            <w:sz w:val="24"/>
            <w:szCs w:val="27"/>
          </w:rPr>
          <w:t xml:space="preserve">re to </w:t>
        </w:r>
        <w:r w:rsidR="00815618" w:rsidRPr="00815618">
          <w:rPr>
            <w:rStyle w:val="Hyperlink"/>
            <w:rFonts w:ascii="Segoe UI Semibold" w:hAnsi="Segoe UI Semibold" w:cs="Segoe UI Semibold"/>
            <w:b/>
            <w:bCs/>
            <w:color w:val="5558AF"/>
            <w:sz w:val="24"/>
            <w:szCs w:val="27"/>
          </w:rPr>
          <w:t>j</w:t>
        </w:r>
        <w:r w:rsidR="00815618" w:rsidRPr="00815618">
          <w:rPr>
            <w:rStyle w:val="Hyperlink"/>
            <w:rFonts w:ascii="Segoe UI Semibold" w:hAnsi="Segoe UI Semibold" w:cs="Segoe UI Semibold"/>
            <w:b/>
            <w:bCs/>
            <w:color w:val="5558AF"/>
            <w:sz w:val="24"/>
            <w:szCs w:val="27"/>
          </w:rPr>
          <w:t>oi</w:t>
        </w:r>
        <w:r w:rsidR="00815618" w:rsidRPr="00815618">
          <w:rPr>
            <w:rStyle w:val="Hyperlink"/>
            <w:rFonts w:ascii="Segoe UI Semibold" w:hAnsi="Segoe UI Semibold" w:cs="Segoe UI Semibold"/>
            <w:b/>
            <w:bCs/>
            <w:color w:val="5558AF"/>
            <w:sz w:val="24"/>
            <w:szCs w:val="27"/>
          </w:rPr>
          <w:t>n</w:t>
        </w:r>
        <w:r w:rsidR="00815618" w:rsidRPr="00815618">
          <w:rPr>
            <w:rStyle w:val="Hyperlink"/>
            <w:rFonts w:ascii="Segoe UI Semibold" w:hAnsi="Segoe UI Semibold" w:cs="Segoe UI Semibold"/>
            <w:b/>
            <w:bCs/>
            <w:color w:val="5558AF"/>
            <w:sz w:val="24"/>
            <w:szCs w:val="27"/>
          </w:rPr>
          <w:t xml:space="preserve"> live </w:t>
        </w:r>
        <w:r w:rsidR="00815618" w:rsidRPr="00815618">
          <w:rPr>
            <w:rStyle w:val="Hyperlink"/>
            <w:rFonts w:ascii="Segoe UI Semibold" w:hAnsi="Segoe UI Semibold" w:cs="Segoe UI Semibold"/>
            <w:b/>
            <w:bCs/>
            <w:color w:val="5558AF"/>
            <w:sz w:val="24"/>
            <w:szCs w:val="27"/>
          </w:rPr>
          <w:t>e</w:t>
        </w:r>
        <w:r w:rsidR="00815618" w:rsidRPr="00815618">
          <w:rPr>
            <w:rStyle w:val="Hyperlink"/>
            <w:rFonts w:ascii="Segoe UI Semibold" w:hAnsi="Segoe UI Semibold" w:cs="Segoe UI Semibold"/>
            <w:b/>
            <w:bCs/>
            <w:color w:val="5558AF"/>
            <w:sz w:val="24"/>
            <w:szCs w:val="27"/>
          </w:rPr>
          <w:t>vent</w:t>
        </w:r>
      </w:hyperlink>
      <w:r w:rsidR="00815618" w:rsidRPr="00815618">
        <w:rPr>
          <w:rFonts w:ascii="Segoe UI Semibold" w:hAnsi="Segoe UI Semibold" w:cs="Segoe UI Semibold"/>
          <w:b/>
          <w:bCs/>
          <w:color w:val="5558AF"/>
          <w:sz w:val="24"/>
          <w:szCs w:val="27"/>
          <w:u w:val="single"/>
        </w:rPr>
        <w:t xml:space="preserve"> </w:t>
      </w:r>
      <w:r w:rsidR="00815618" w:rsidRPr="00815618">
        <w:rPr>
          <w:sz w:val="20"/>
        </w:rPr>
        <w:t xml:space="preserve">  </w:t>
      </w:r>
      <w:r>
        <w:rPr>
          <w:rFonts w:ascii="Segoe UI" w:hAnsi="Segoe UI" w:cs="Segoe UI"/>
          <w:color w:val="444444"/>
          <w:sz w:val="20"/>
          <w:szCs w:val="20"/>
        </w:rPr>
        <w:br/>
      </w:r>
      <w:r>
        <w:rPr>
          <w:rFonts w:ascii="Segoe UI" w:hAnsi="Segoe UI" w:cs="Segoe UI"/>
          <w:b/>
          <w:bCs/>
          <w:color w:val="444444"/>
          <w:sz w:val="20"/>
          <w:szCs w:val="20"/>
        </w:rPr>
        <w:t>11:00 - 11:30 am CST Collaboration Sandbox* (optional</w:t>
      </w:r>
      <w:r>
        <w:rPr>
          <w:rFonts w:ascii="Segoe UI" w:hAnsi="Segoe UI" w:cs="Segoe UI"/>
          <w:color w:val="444444"/>
          <w:sz w:val="20"/>
          <w:szCs w:val="20"/>
        </w:rPr>
        <w:t>)</w:t>
      </w:r>
      <w:r w:rsidR="00815618">
        <w:rPr>
          <w:rFonts w:ascii="Segoe UI" w:hAnsi="Segoe UI" w:cs="Segoe UI"/>
          <w:color w:val="444444"/>
          <w:sz w:val="20"/>
          <w:szCs w:val="20"/>
        </w:rPr>
        <w:t xml:space="preserve"> – link to join provided during educational session</w:t>
      </w:r>
      <w:r>
        <w:rPr>
          <w:rFonts w:ascii="Segoe UI" w:hAnsi="Segoe UI" w:cs="Segoe UI"/>
          <w:color w:val="444444"/>
          <w:sz w:val="20"/>
          <w:szCs w:val="20"/>
        </w:rPr>
        <w:br/>
      </w:r>
      <w:bookmarkStart w:id="0" w:name="_GoBack"/>
      <w:bookmarkEnd w:id="0"/>
    </w:p>
    <w:p w14:paraId="1F60CB64" w14:textId="77777777" w:rsidR="00192A8C" w:rsidRPr="00192A8C" w:rsidRDefault="00192A8C" w:rsidP="00815618">
      <w:pPr>
        <w:rPr>
          <w:b/>
          <w:color w:val="2F5496" w:themeColor="accent1" w:themeShade="BF"/>
          <w:sz w:val="24"/>
        </w:rPr>
      </w:pPr>
      <w:r w:rsidRPr="00192A8C">
        <w:rPr>
          <w:b/>
          <w:color w:val="2F5496" w:themeColor="accent1" w:themeShade="BF"/>
          <w:sz w:val="24"/>
        </w:rPr>
        <w:t>EDUCATIONAL SESSION</w:t>
      </w:r>
      <w:r w:rsidR="00E7114A">
        <w:rPr>
          <w:b/>
          <w:color w:val="2F5496" w:themeColor="accent1" w:themeShade="BF"/>
          <w:sz w:val="24"/>
        </w:rPr>
        <w:t xml:space="preserve"> (LIVE EVENT)</w:t>
      </w:r>
    </w:p>
    <w:p w14:paraId="5F677E03" w14:textId="77777777" w:rsidR="00815618" w:rsidRPr="00815618" w:rsidRDefault="00815618" w:rsidP="00815618">
      <w:pPr>
        <w:rPr>
          <w:b/>
        </w:rPr>
      </w:pPr>
      <w:r w:rsidRPr="00815618">
        <w:rPr>
          <w:b/>
        </w:rPr>
        <w:t>Connecting with Computer:</w:t>
      </w:r>
    </w:p>
    <w:p w14:paraId="205A2C42" w14:textId="77777777" w:rsidR="00815618" w:rsidRDefault="00815618" w:rsidP="00815618">
      <w:pPr>
        <w:pStyle w:val="ListParagraph"/>
        <w:numPr>
          <w:ilvl w:val="0"/>
          <w:numId w:val="1"/>
        </w:numPr>
      </w:pPr>
      <w:r>
        <w:t xml:space="preserve">Audio will be provided through the </w:t>
      </w:r>
      <w:r>
        <w:t>computer via speakers or headset. (No call-in number.)</w:t>
      </w:r>
    </w:p>
    <w:p w14:paraId="3E609A6C" w14:textId="77777777" w:rsidR="00192A8C" w:rsidRDefault="00192A8C" w:rsidP="00192A8C">
      <w:pPr>
        <w:pStyle w:val="ListParagraph"/>
        <w:numPr>
          <w:ilvl w:val="1"/>
          <w:numId w:val="1"/>
        </w:numPr>
      </w:pPr>
      <w:r>
        <w:t>You need to be able hear the presenters. Attendees will not be speaking.</w:t>
      </w:r>
    </w:p>
    <w:p w14:paraId="1B10EECA" w14:textId="77777777" w:rsidR="00E7114A" w:rsidRDefault="00815618" w:rsidP="00815618">
      <w:pPr>
        <w:pStyle w:val="ListParagraph"/>
        <w:numPr>
          <w:ilvl w:val="0"/>
          <w:numId w:val="1"/>
        </w:numPr>
      </w:pPr>
      <w:r>
        <w:t>U</w:t>
      </w:r>
      <w:r w:rsidRPr="00815618">
        <w:t xml:space="preserve">se an MSE-enabled web browser like Chrome, Firefox, or Edge. </w:t>
      </w:r>
    </w:p>
    <w:p w14:paraId="73A56EC8" w14:textId="77777777" w:rsidR="00815618" w:rsidRDefault="00192A8C" w:rsidP="00E7114A">
      <w:pPr>
        <w:pStyle w:val="ListParagraph"/>
        <w:numPr>
          <w:ilvl w:val="1"/>
          <w:numId w:val="1"/>
        </w:numPr>
      </w:pPr>
      <w:r w:rsidRPr="00192A8C">
        <w:rPr>
          <w:u w:val="single"/>
        </w:rPr>
        <w:t>Not</w:t>
      </w:r>
      <w:r>
        <w:t xml:space="preserve"> Internet Explorer. </w:t>
      </w:r>
      <w:r w:rsidR="00815618" w:rsidRPr="00815618">
        <w:t>Safari is not currently supported.</w:t>
      </w:r>
      <w:r w:rsidR="00815618">
        <w:t xml:space="preserve"> </w:t>
      </w:r>
    </w:p>
    <w:p w14:paraId="2C97DFB9" w14:textId="77777777" w:rsidR="00192A8C" w:rsidRDefault="00192A8C" w:rsidP="00815618">
      <w:pPr>
        <w:pStyle w:val="ListParagraph"/>
        <w:numPr>
          <w:ilvl w:val="0"/>
          <w:numId w:val="1"/>
        </w:numPr>
      </w:pPr>
      <w:r>
        <w:t>You will have option of connecting via a browser interface or the Teams App.</w:t>
      </w:r>
      <w:r w:rsidR="00E7114A">
        <w:t xml:space="preserve"> It will look something like this:</w:t>
      </w:r>
    </w:p>
    <w:p w14:paraId="596E99CB" w14:textId="77777777" w:rsidR="00E7114A" w:rsidRDefault="00E7114A" w:rsidP="00E7114A">
      <w:pPr>
        <w:pStyle w:val="ListParagraph"/>
        <w:numPr>
          <w:ilvl w:val="1"/>
          <w:numId w:val="1"/>
        </w:numPr>
      </w:pPr>
      <w:r w:rsidRPr="00E7114A">
        <w:rPr>
          <w:b/>
        </w:rPr>
        <w:t>Watch the live event</w:t>
      </w:r>
      <w:r>
        <w:t xml:space="preserve"> (browser version, no download)</w:t>
      </w:r>
    </w:p>
    <w:p w14:paraId="030ED592" w14:textId="77777777" w:rsidR="00E7114A" w:rsidRDefault="00E7114A" w:rsidP="00E7114A">
      <w:pPr>
        <w:pStyle w:val="ListParagraph"/>
        <w:numPr>
          <w:ilvl w:val="1"/>
          <w:numId w:val="1"/>
        </w:numPr>
      </w:pPr>
      <w:r w:rsidRPr="00E7114A">
        <w:rPr>
          <w:b/>
        </w:rPr>
        <w:t>Download the Windows</w:t>
      </w:r>
      <w:r>
        <w:t xml:space="preserve"> </w:t>
      </w:r>
      <w:r w:rsidRPr="00E7114A">
        <w:rPr>
          <w:b/>
        </w:rPr>
        <w:t>App</w:t>
      </w:r>
      <w:r>
        <w:t xml:space="preserve"> (if you don’t already have it)</w:t>
      </w:r>
    </w:p>
    <w:p w14:paraId="6B23E6D4" w14:textId="77777777" w:rsidR="00E7114A" w:rsidRDefault="00E7114A" w:rsidP="00E7114A">
      <w:pPr>
        <w:pStyle w:val="ListParagraph"/>
        <w:numPr>
          <w:ilvl w:val="1"/>
          <w:numId w:val="1"/>
        </w:numPr>
      </w:pPr>
      <w:r w:rsidRPr="00E7114A">
        <w:rPr>
          <w:b/>
        </w:rPr>
        <w:t>Already have the Team App? Launch it now</w:t>
      </w:r>
      <w:r>
        <w:t>.</w:t>
      </w:r>
    </w:p>
    <w:p w14:paraId="5B5B33F9" w14:textId="77777777" w:rsidR="00192A8C" w:rsidRDefault="00E7114A" w:rsidP="00E7114A">
      <w:pPr>
        <w:ind w:left="720"/>
      </w:pPr>
      <w:r>
        <w:t xml:space="preserve">The </w:t>
      </w:r>
      <w:r w:rsidR="00192A8C">
        <w:t xml:space="preserve">Teams App </w:t>
      </w:r>
      <w:r>
        <w:t xml:space="preserve">offers </w:t>
      </w:r>
      <w:r w:rsidR="00192A8C">
        <w:t xml:space="preserve">more features, but you </w:t>
      </w:r>
      <w:r>
        <w:t xml:space="preserve">should </w:t>
      </w:r>
      <w:r w:rsidR="00192A8C">
        <w:t>have it loaded in advance</w:t>
      </w:r>
      <w:r>
        <w:t xml:space="preserve"> to save time and in case you need help from your IT team.</w:t>
      </w:r>
    </w:p>
    <w:p w14:paraId="54E5CA05" w14:textId="77777777" w:rsidR="00815618" w:rsidRPr="00192A8C" w:rsidRDefault="00192A8C" w:rsidP="00815618">
      <w:pPr>
        <w:rPr>
          <w:b/>
        </w:rPr>
      </w:pPr>
      <w:r w:rsidRPr="00192A8C">
        <w:rPr>
          <w:b/>
        </w:rPr>
        <w:t>Connecting via Phone/Tablet</w:t>
      </w:r>
    </w:p>
    <w:p w14:paraId="0E84179B" w14:textId="77777777" w:rsidR="00815618" w:rsidRDefault="00192A8C" w:rsidP="00815618">
      <w:pPr>
        <w:pStyle w:val="ListParagraph"/>
        <w:numPr>
          <w:ilvl w:val="0"/>
          <w:numId w:val="1"/>
        </w:numPr>
      </w:pPr>
      <w:r>
        <w:t>You</w:t>
      </w:r>
      <w:r w:rsidR="00815618">
        <w:t xml:space="preserve"> will need to download/use the Microsoft Team App. (No account required.)</w:t>
      </w:r>
    </w:p>
    <w:p w14:paraId="7C8A5D76" w14:textId="77777777" w:rsidR="00815618" w:rsidRDefault="00815618" w:rsidP="00192A8C">
      <w:pPr>
        <w:pStyle w:val="ListParagraph"/>
      </w:pPr>
    </w:p>
    <w:p w14:paraId="633074FF" w14:textId="77777777" w:rsidR="00192A8C" w:rsidRDefault="00192A8C" w:rsidP="00192A8C">
      <w:pPr>
        <w:pStyle w:val="ListParagraph"/>
        <w:ind w:left="0"/>
        <w:rPr>
          <w:sz w:val="12"/>
          <w:szCs w:val="12"/>
        </w:rPr>
      </w:pPr>
      <w:r w:rsidRPr="00E7114A">
        <w:rPr>
          <w:b/>
        </w:rPr>
        <w:t>Raw connection link</w:t>
      </w:r>
      <w:r w:rsidRPr="00E7114A">
        <w:rPr>
          <w:b/>
        </w:rPr>
        <w:t xml:space="preserve"> in case you need it</w:t>
      </w:r>
      <w:r>
        <w:t xml:space="preserve">: </w:t>
      </w:r>
      <w:hyperlink r:id="rId9" w:history="1">
        <w:r w:rsidRPr="00192A8C">
          <w:rPr>
            <w:rStyle w:val="Hyperlink"/>
            <w:sz w:val="12"/>
            <w:szCs w:val="12"/>
          </w:rPr>
          <w:t>https://teams.microsoft.com/dl/launcher/launcher.html?url=%2f_%23%2fl%2fmeetup-join%2f19%3ameeting_NGEwYzljOTItYzlhYy00NjA1LWIxZGItOWE5OGYxNjJkNTA2%40thread.v2%2f0%3fcontext%3d%257b%2522Tid%2522%253a%252272f988bf-86f1-41af-91ab-2d7cd011db47%2522%252c%2522Oid%2522%253a%2522123c84b5-e949-4f15-a7e9-6a60ad08ba12%2522%252c%2522IsBroadcastMeeting%2522%253atrue%257d%26anon%3dtrue&amp;type=meetup-join&amp;deeplinkId=90ae0e2a-7166-4a17-991c-3fa479647af2&amp;directDl=true&amp;msLaunch=true&amp;enableMobilePage=true</w:t>
        </w:r>
      </w:hyperlink>
    </w:p>
    <w:p w14:paraId="550541AA" w14:textId="77777777" w:rsidR="00192A8C" w:rsidRDefault="00192A8C" w:rsidP="00192A8C">
      <w:pPr>
        <w:pStyle w:val="ListParagraph"/>
        <w:ind w:left="0"/>
      </w:pPr>
    </w:p>
    <w:p w14:paraId="45B4E73B" w14:textId="77777777" w:rsidR="00192A8C" w:rsidRPr="00192A8C" w:rsidRDefault="00192A8C" w:rsidP="00192A8C">
      <w:pPr>
        <w:rPr>
          <w:b/>
          <w:color w:val="2F5496" w:themeColor="accent1" w:themeShade="BF"/>
          <w:sz w:val="24"/>
        </w:rPr>
      </w:pPr>
      <w:r>
        <w:rPr>
          <w:b/>
          <w:color w:val="2F5496" w:themeColor="accent1" w:themeShade="BF"/>
          <w:sz w:val="24"/>
        </w:rPr>
        <w:t>COLLABORATION SESSION (SANDBOX)</w:t>
      </w:r>
    </w:p>
    <w:p w14:paraId="48179F6B" w14:textId="77777777" w:rsidR="00192A8C" w:rsidRDefault="00192A8C" w:rsidP="00192A8C">
      <w:pPr>
        <w:pStyle w:val="ListParagraph"/>
        <w:ind w:left="0"/>
      </w:pPr>
      <w:r>
        <w:t xml:space="preserve">This uses a more collaborative version of the tool. </w:t>
      </w:r>
      <w:r w:rsidRPr="00E7114A">
        <w:rPr>
          <w:b/>
          <w:color w:val="C00000"/>
        </w:rPr>
        <w:t>Presenter will provide connection information during the educational component and you will need to join the new session.</w:t>
      </w:r>
      <w:r w:rsidRPr="00E7114A">
        <w:rPr>
          <w:color w:val="C00000"/>
        </w:rPr>
        <w:t xml:space="preserve"> </w:t>
      </w:r>
      <w:r w:rsidR="00D24C51">
        <w:t>Audio available via computer or via call-in number.</w:t>
      </w:r>
    </w:p>
    <w:p w14:paraId="4D4BB5AB" w14:textId="77777777" w:rsidR="00192A8C" w:rsidRDefault="00192A8C" w:rsidP="00192A8C">
      <w:pPr>
        <w:pStyle w:val="ListParagraph"/>
        <w:ind w:left="0"/>
      </w:pPr>
    </w:p>
    <w:p w14:paraId="6C854D3D" w14:textId="77777777" w:rsidR="00192A8C" w:rsidRDefault="00192A8C" w:rsidP="00192A8C">
      <w:pPr>
        <w:pStyle w:val="ListParagraph"/>
        <w:ind w:left="0"/>
      </w:pPr>
      <w:r>
        <w:t>To be able to SPEAK (not required), you will need a microphone or to be on the phone call.</w:t>
      </w:r>
    </w:p>
    <w:p w14:paraId="50F1217C" w14:textId="77777777" w:rsidR="00192A8C" w:rsidRDefault="00192A8C" w:rsidP="00192A8C">
      <w:pPr>
        <w:pStyle w:val="ListParagraph"/>
        <w:ind w:left="0"/>
      </w:pPr>
    </w:p>
    <w:p w14:paraId="4D9E637E" w14:textId="77777777" w:rsidR="00192A8C" w:rsidRPr="00192A8C" w:rsidRDefault="00192A8C" w:rsidP="00192A8C">
      <w:pPr>
        <w:rPr>
          <w:b/>
          <w:color w:val="2F5496" w:themeColor="accent1" w:themeShade="BF"/>
          <w:sz w:val="24"/>
        </w:rPr>
      </w:pPr>
      <w:r w:rsidRPr="00192A8C">
        <w:rPr>
          <w:b/>
          <w:color w:val="2F5496" w:themeColor="accent1" w:themeShade="BF"/>
          <w:sz w:val="24"/>
        </w:rPr>
        <w:t>MORE INFORMATION</w:t>
      </w:r>
    </w:p>
    <w:p w14:paraId="505BC39F" w14:textId="77777777" w:rsidR="00192A8C" w:rsidRPr="00192A8C" w:rsidRDefault="00192A8C" w:rsidP="00192A8C">
      <w:pPr>
        <w:rPr>
          <w:b/>
        </w:rPr>
      </w:pPr>
      <w:r w:rsidRPr="00192A8C">
        <w:rPr>
          <w:b/>
        </w:rPr>
        <w:t xml:space="preserve">Support Link Explaining how to </w:t>
      </w:r>
      <w:r w:rsidRPr="00192A8C">
        <w:rPr>
          <w:b/>
        </w:rPr>
        <w:t>Attend a live event in Teams</w:t>
      </w:r>
    </w:p>
    <w:p w14:paraId="6B6C8559" w14:textId="77777777" w:rsidR="00815618" w:rsidRPr="00815618" w:rsidRDefault="00815618" w:rsidP="00815618">
      <w:pPr>
        <w:rPr>
          <w:rFonts w:ascii="Segoe UI Semibold" w:hAnsi="Segoe UI Semibold" w:cs="Segoe UI Semibold"/>
          <w:b/>
          <w:bCs/>
          <w:color w:val="5558AF"/>
          <w:sz w:val="27"/>
          <w:szCs w:val="27"/>
          <w:u w:val="single"/>
        </w:rPr>
      </w:pPr>
      <w:hyperlink r:id="rId10" w:history="1">
        <w:r>
          <w:rPr>
            <w:rStyle w:val="Hyperlink"/>
          </w:rPr>
          <w:t>https://support.office.com/en-us/article/attend-a-live-event-in-teams-a1c7b989-ebb1-4479-b750-c86c9bc98d84?ui=en-US&amp;rs=en-US&amp;ad=US</w:t>
        </w:r>
      </w:hyperlink>
    </w:p>
    <w:sectPr w:rsidR="00815618" w:rsidRPr="00815618" w:rsidSect="00D24C5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A2922" w14:textId="77777777" w:rsidR="00EA4E85" w:rsidRDefault="00EA4E85" w:rsidP="00EA4E85">
      <w:pPr>
        <w:spacing w:after="0" w:line="240" w:lineRule="auto"/>
      </w:pPr>
      <w:r>
        <w:separator/>
      </w:r>
    </w:p>
  </w:endnote>
  <w:endnote w:type="continuationSeparator" w:id="0">
    <w:p w14:paraId="5035A30E" w14:textId="77777777" w:rsidR="00EA4E85" w:rsidRDefault="00EA4E85" w:rsidP="00EA4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1D9C4" w14:textId="77777777" w:rsidR="00EA4E85" w:rsidRDefault="00EA4E85" w:rsidP="00EA4E85">
      <w:pPr>
        <w:spacing w:after="0" w:line="240" w:lineRule="auto"/>
      </w:pPr>
      <w:r>
        <w:separator/>
      </w:r>
    </w:p>
  </w:footnote>
  <w:footnote w:type="continuationSeparator" w:id="0">
    <w:p w14:paraId="6F1D9203" w14:textId="77777777" w:rsidR="00EA4E85" w:rsidRDefault="00EA4E85" w:rsidP="00EA4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4A67E7"/>
    <w:multiLevelType w:val="hybridMultilevel"/>
    <w:tmpl w:val="D01C7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E85"/>
    <w:rsid w:val="00073552"/>
    <w:rsid w:val="00192A8C"/>
    <w:rsid w:val="002F2942"/>
    <w:rsid w:val="00456C86"/>
    <w:rsid w:val="00645054"/>
    <w:rsid w:val="00660E17"/>
    <w:rsid w:val="00671FB5"/>
    <w:rsid w:val="007F7B31"/>
    <w:rsid w:val="00815618"/>
    <w:rsid w:val="009402D1"/>
    <w:rsid w:val="00944CB8"/>
    <w:rsid w:val="00B933BC"/>
    <w:rsid w:val="00D24C51"/>
    <w:rsid w:val="00E7114A"/>
    <w:rsid w:val="00EA4E85"/>
    <w:rsid w:val="00F60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1F027"/>
  <w15:chartTrackingRefBased/>
  <w15:docId w15:val="{E36B4734-B407-4F40-9760-77E9342D1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2A8C"/>
  </w:style>
  <w:style w:type="paragraph" w:styleId="Heading1">
    <w:name w:val="heading 1"/>
    <w:basedOn w:val="Normal"/>
    <w:link w:val="Heading1Char"/>
    <w:uiPriority w:val="9"/>
    <w:qFormat/>
    <w:rsid w:val="00192A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4E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4E85"/>
  </w:style>
  <w:style w:type="paragraph" w:styleId="Footer">
    <w:name w:val="footer"/>
    <w:basedOn w:val="Normal"/>
    <w:link w:val="FooterChar"/>
    <w:uiPriority w:val="99"/>
    <w:unhideWhenUsed/>
    <w:rsid w:val="00EA4E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4E85"/>
  </w:style>
  <w:style w:type="paragraph" w:styleId="NormalWeb">
    <w:name w:val="Normal (Web)"/>
    <w:basedOn w:val="Normal"/>
    <w:uiPriority w:val="99"/>
    <w:semiHidden/>
    <w:unhideWhenUsed/>
    <w:rsid w:val="00EA4E85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81561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1561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1561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92A8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FollowedHyperlink">
    <w:name w:val="FollowedHyperlink"/>
    <w:basedOn w:val="DefaultParagraphFont"/>
    <w:uiPriority w:val="99"/>
    <w:semiHidden/>
    <w:unhideWhenUsed/>
    <w:rsid w:val="00192A8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5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ms.microsoft.com/l/meetup-join/19%3ameeting_NGEwYzljOTItYzlhYy00NjA1LWIxZGItOWE5OGYxNjJkNTA2%40thread.v2/0?context=%7b%22Tid%22%3a%2272f988bf-86f1-41af-91ab-2d7cd011db47%22%2c%22Oid%22%3a%22123c84b5-e949-4f15-a7e9-6a60ad08ba12%22%2c%22IsBroadcastMeeting%22%3atrue%7d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mailto:joy.bryant@dir.texas.gov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yperlink" Target="https://support.office.com/en-us/article/attend-a-live-event-in-teams-a1c7b989-ebb1-4479-b750-c86c9bc98d84?ui=en-US&amp;rs=en-US&amp;ad=U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eams.microsoft.com/dl/launcher/launcher.html?url=%2f_%23%2fl%2fmeetup-join%2f19%3ameeting_NGEwYzljOTItYzlhYy00NjA1LWIxZGItOWE5OGYxNjJkNTA2%40thread.v2%2f0%3fcontext%3d%257b%2522Tid%2522%253a%252272f988bf-86f1-41af-91ab-2d7cd011db47%2522%252c%2522Oid%2522%253a%2522123c84b5-e949-4f15-a7e9-6a60ad08ba12%2522%252c%2522IsBroadcastMeeting%2522%253atrue%257d%26anon%3dtrue&amp;type=meetup-join&amp;deeplinkId=90ae0e2a-7166-4a17-991c-3fa479647af2&amp;directDl=true&amp;msLaunch=true&amp;enableMobilePage=true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37E061906B8D41B78466604C53C4AE" ma:contentTypeVersion="28" ma:contentTypeDescription="Create a new document." ma:contentTypeScope="" ma:versionID="b1fac3747e4839e2d4ffb6e4054a9b09">
  <xsd:schema xmlns:xsd="http://www.w3.org/2001/XMLSchema" xmlns:xs="http://www.w3.org/2001/XMLSchema" xmlns:p="http://schemas.microsoft.com/office/2006/metadata/properties" xmlns:ns2="1624d5a5-934e-431c-bdeb-2205adc15921" targetNamespace="http://schemas.microsoft.com/office/2006/metadata/properties" ma:root="true" ma:fieldsID="54ec43d53a1f88dddf6650d30005016a" ns2:_="">
    <xsd:import namespace="1624d5a5-934e-431c-bdeb-2205adc15921"/>
    <xsd:element name="properties">
      <xsd:complexType>
        <xsd:sequence>
          <xsd:element name="documentManagement">
            <xsd:complexType>
              <xsd:all>
                <xsd:element ref="ns2:DocumentCategory"/>
                <xsd:element ref="ns2:DocumentSummary"/>
                <xsd:element ref="ns2:DocumentPublishDate"/>
                <xsd:element ref="ns2:DIRDepartment" minOccurs="0"/>
                <xsd:element ref="ns2:RedirectURL" minOccurs="0"/>
                <xsd:element ref="ns2:SearchSummary" minOccurs="0"/>
                <xsd:element ref="ns2:DocumentSize" minOccurs="0"/>
                <xsd:element ref="ns2:DocumentExtension" minOccurs="0"/>
                <xsd:element ref="ns2:SearchKeywords" minOccurs="0"/>
                <xsd:element ref="ns2:TSLACSubject" minOccurs="0"/>
                <xsd:element ref="ns2:TSLACType"/>
                <xsd:element ref="ns2:TaxKeywordTaxHTField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4d5a5-934e-431c-bdeb-2205adc15921" elementFormDefault="qualified">
    <xsd:import namespace="http://schemas.microsoft.com/office/2006/documentManagement/types"/>
    <xsd:import namespace="http://schemas.microsoft.com/office/infopath/2007/PartnerControls"/>
    <xsd:element name="DocumentCategory" ma:index="1" ma:displayName="Document Category" ma:format="Dropdown" ma:internalName="DocumentCategory">
      <xsd:simpleType>
        <xsd:restriction base="dms:Choice">
          <xsd:enumeration value="Audit"/>
          <xsd:enumeration value="Board"/>
          <xsd:enumeration value="Event Materials"/>
          <xsd:enumeration value="Forms"/>
          <xsd:enumeration value="Guidelines"/>
          <xsd:enumeration value="Other"/>
          <xsd:enumeration value="Policies"/>
          <xsd:enumeration value="Reports"/>
          <xsd:enumeration value="Templates"/>
        </xsd:restriction>
      </xsd:simpleType>
    </xsd:element>
    <xsd:element name="DocumentSummary" ma:index="2" ma:displayName="Document Summary" ma:internalName="DocumentSummary">
      <xsd:simpleType>
        <xsd:restriction base="dms:Note">
          <xsd:maxLength value="255"/>
        </xsd:restriction>
      </xsd:simpleType>
    </xsd:element>
    <xsd:element name="DocumentPublishDate" ma:index="3" ma:displayName="Document Publish Date" ma:default="[today]" ma:format="DateOnly" ma:internalName="DocumentPublishDate">
      <xsd:simpleType>
        <xsd:restriction base="dms:DateTime"/>
      </xsd:simpleType>
    </xsd:element>
    <xsd:element name="DIRDepartment" ma:index="4" nillable="true" ma:displayName="DIR Department" ma:default="General" ma:format="Dropdown" ma:internalName="DIRDepartment">
      <xsd:simpleType>
        <xsd:restriction base="dms:Choice">
          <xsd:enumeration value="Contracts"/>
          <xsd:enumeration value="Data Center"/>
          <xsd:enumeration value="General"/>
          <xsd:enumeration value="Information Security"/>
          <xsd:enumeration value="Policy &amp; Planning"/>
          <xsd:enumeration value="Telecom"/>
          <xsd:enumeration value="Texas.Gov"/>
        </xsd:restriction>
      </xsd:simpleType>
    </xsd:element>
    <xsd:element name="RedirectURL" ma:index="5" nillable="true" ma:displayName="Redirect URL" ma:hidden="true" ma:internalName="RedirectURL" ma:readOnly="false">
      <xsd:simpleType>
        <xsd:restriction base="dms:Text">
          <xsd:maxLength value="255"/>
        </xsd:restriction>
      </xsd:simpleType>
    </xsd:element>
    <xsd:element name="SearchSummary" ma:index="6" nillable="true" ma:displayName="Search Summary" ma:hidden="true" ma:internalName="SearchSummary" ma:readOnly="false">
      <xsd:simpleType>
        <xsd:restriction base="dms:Note"/>
      </xsd:simpleType>
    </xsd:element>
    <xsd:element name="DocumentSize" ma:index="15" nillable="true" ma:displayName="Document Size" ma:hidden="true" ma:internalName="DocumentSize" ma:readOnly="false">
      <xsd:simpleType>
        <xsd:restriction base="dms:Text">
          <xsd:maxLength value="255"/>
        </xsd:restriction>
      </xsd:simpleType>
    </xsd:element>
    <xsd:element name="DocumentExtension" ma:index="16" nillable="true" ma:displayName="Document Extension" ma:hidden="true" ma:internalName="DocumentExtension" ma:readOnly="false">
      <xsd:simpleType>
        <xsd:restriction base="dms:Text">
          <xsd:maxLength value="255"/>
        </xsd:restriction>
      </xsd:simpleType>
    </xsd:element>
    <xsd:element name="SearchKeywords" ma:index="17" nillable="true" ma:displayName="Search Keywords" ma:internalName="SearchKeywords">
      <xsd:simpleType>
        <xsd:restriction base="dms:Text">
          <xsd:maxLength value="255"/>
        </xsd:restriction>
      </xsd:simpleType>
    </xsd:element>
    <xsd:element name="TSLACSubject" ma:index="18" nillable="true" ma:displayName="TSLAC Subject" ma:internalName="TSLACSubject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uditing Budget"/>
                    <xsd:enumeration value="Executive Departments"/>
                    <xsd:enumeration value="Government Information"/>
                    <xsd:enumeration value="Government Purchasing"/>
                    <xsd:enumeration value="State Governments"/>
                  </xsd:restriction>
                </xsd:simpleType>
              </xsd:element>
            </xsd:sequence>
          </xsd:extension>
        </xsd:complexContent>
      </xsd:complexType>
    </xsd:element>
    <xsd:element name="TSLACType" ma:index="19" ma:displayName="TSLAC Type" ma:format="Dropdown" ma:internalName="TSLACType">
      <xsd:simpleType>
        <xsd:restriction base="dms:Choice">
          <xsd:enumeration value="Agency Rules, Policies and Procedures"/>
          <xsd:enumeration value="Agency Search engines"/>
          <xsd:enumeration value="Agency staff contacts"/>
          <xsd:enumeration value="Databases"/>
          <xsd:enumeration value="Employment information"/>
          <xsd:enumeration value="Executive Orders"/>
          <xsd:enumeration value="External Fiscal Reports"/>
          <xsd:enumeration value="Forms and Form instructions"/>
          <xsd:enumeration value="Grants or Funding Opportunities"/>
          <xsd:enumeration value="Homepages"/>
          <xsd:enumeration value="Legal Opinions and Advice"/>
          <xsd:enumeration value="Legislation, Proposed Legislation, and Statutes"/>
          <xsd:enumeration value="Legislative Appropriations Requests"/>
          <xsd:enumeration value="Licenses and Licensing Information"/>
          <xsd:enumeration value="Mail and Telecommunication Listings"/>
          <xsd:enumeration value="Manuals and Instructions"/>
          <xsd:enumeration value="Maps"/>
          <xsd:enumeration value="Meeting Agendas"/>
          <xsd:enumeration value="Meeting Minutes"/>
          <xsd:enumeration value="Miscellaneous reports"/>
          <xsd:enumeration value="News or Press Releases"/>
          <xsd:enumeration value="Non-fiscal reports and studies"/>
          <xsd:enumeration value="Organization Charts"/>
          <xsd:enumeration value="Other publications"/>
          <xsd:enumeration value="Periodicals - Newsletters and Magazines"/>
          <xsd:enumeration value="Personnel Policies and Procedures"/>
          <xsd:enumeration value="Plans and Planning Information"/>
          <xsd:enumeration value="Programs and Services"/>
          <xsd:enumeration value="Reference materials"/>
          <xsd:enumeration value="Reports - Biennial or Annual"/>
          <xsd:enumeration value="Reports - Required Legislative"/>
          <xsd:enumeration value="Reports on Performance Measures"/>
          <xsd:enumeration value="Speeches and Papers"/>
          <xsd:enumeration value="Statistics"/>
          <xsd:enumeration value="Strategic Plans"/>
          <xsd:enumeration value="Training Materials"/>
          <xsd:enumeration value="Web documents - Undefined"/>
        </xsd:restriction>
      </xsd:simpleType>
    </xsd:element>
    <xsd:element name="TaxKeywordTaxHTField" ma:index="22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23" nillable="true" ma:displayName="Taxonomy Catch All Column" ma:hidden="true" ma:list="{17e8d30a-da91-4395-8dbc-c1e53e82d6c7}" ma:internalName="TaxCatchAll" ma:showField="CatchAllData" ma:web="1624d5a5-934e-431c-bdeb-2205adc15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ummary xmlns="1624d5a5-934e-431c-bdeb-2205adc15921">Temporary Instructions for training</DocumentSummary>
    <TaxCatchAll xmlns="1624d5a5-934e-431c-bdeb-2205adc15921"/>
    <DocumentPublishDate xmlns="1624d5a5-934e-431c-bdeb-2205adc15921">2019-01-24T06:00:00+00:00</DocumentPublishDate>
    <DIRDepartment xmlns="1624d5a5-934e-431c-bdeb-2205adc15921">General</DIRDepartment>
    <SearchSummary xmlns="1624d5a5-934e-431c-bdeb-2205adc15921">Temporary Instructions for training</SearchSummary>
    <DocumentExtension xmlns="1624d5a5-934e-431c-bdeb-2205adc15921">docx</DocumentExtension>
    <DocumentCategory xmlns="1624d5a5-934e-431c-bdeb-2205adc15921">Event Materials</DocumentCategory>
    <RedirectURL xmlns="1624d5a5-934e-431c-bdeb-2205adc15921">/portal/internal/resources/DocumentLibrary/Connection Information.docx</RedirectURL>
    <TSLACSubject xmlns="1624d5a5-934e-431c-bdeb-2205adc15921">
      <Value>Executive Departments</Value>
      <Value>Government Information</Value>
      <Value>State Governments</Value>
    </TSLACSubject>
    <DocumentSize xmlns="1624d5a5-934e-431c-bdeb-2205adc15921">27.079087698</DocumentSize>
    <TSLACType xmlns="1624d5a5-934e-431c-bdeb-2205adc15921">Forms and Form instructions</TSLACType>
    <SearchKeywords xmlns="1624d5a5-934e-431c-bdeb-2205adc15921" xsi:nil="true"/>
    <TaxKeywordTaxHTField xmlns="1624d5a5-934e-431c-bdeb-2205adc15921">
      <Terms xmlns="http://schemas.microsoft.com/office/infopath/2007/PartnerControls"/>
    </TaxKeywordTaxHTField>
  </documentManagement>
</p:properties>
</file>

<file path=customXml/itemProps1.xml><?xml version="1.0" encoding="utf-8"?>
<ds:datastoreItem xmlns:ds="http://schemas.openxmlformats.org/officeDocument/2006/customXml" ds:itemID="{1382014F-CBB0-4C66-87BB-940364372E67}"/>
</file>

<file path=customXml/itemProps2.xml><?xml version="1.0" encoding="utf-8"?>
<ds:datastoreItem xmlns:ds="http://schemas.openxmlformats.org/officeDocument/2006/customXml" ds:itemID="{2C1D6169-E93B-4F52-B604-9B377F187422}"/>
</file>

<file path=customXml/itemProps3.xml><?xml version="1.0" encoding="utf-8"?>
<ds:datastoreItem xmlns:ds="http://schemas.openxmlformats.org/officeDocument/2006/customXml" ds:itemID="{8BC8F5CB-3F12-43FF-BFDB-5D68EAD4FE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Connection Information</dc:title>
  <dc:subject/>
  <dc:creator>Joy Hall Bryant</dc:creator>
  <cp:keywords/>
  <dc:description/>
  <cp:lastModifiedBy>Joy Hall Bryant</cp:lastModifiedBy>
  <cp:revision>2</cp:revision>
  <dcterms:created xsi:type="dcterms:W3CDTF">2019-01-23T22:03:00Z</dcterms:created>
  <dcterms:modified xsi:type="dcterms:W3CDTF">2019-01-23T22:03:00Z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0x010100BC37E061906B8D41B78466604C53C4AE</vt:lpwstr>
  </property>
  <property fmtid="{D5CDD505-2E9C-101B-9397-08002B2CF9AE}" pid="3" name="TaxKeyword">
    <vt:lpwstr/>
  </property>
  <property fmtid="{D5CDD505-2E9C-101B-9397-08002B2CF9AE}" pid="4" name="WorkflowChangePath">
    <vt:lpwstr>4e7f0d7b-af58-4d14-a711-25a4e8942f2a,4;4e7f0d7b-af58-4d14-a711-25a4e8942f2a,4;4e7f0d7b-af58-4d14-a711-25a4e8942f2a,4;4e7f0d7b-af58-4d14-a711-25a4e8942f2a,4;4e7f0d7b-af58-4d14-a711-25a4e8942f2a,4;4e7f0d7b-af58-4d14-a711-25a4e8942f2a,4;4e7f0d7b-af58-4d14-a711-25a4e8942f2a,4;4e7f0d7b-af58-4d14-a711-25a4e8942f2a,6;4e7f0d7b-af58-4d14-a711-25a4e8942f2a,6;4e7f0d7b-af58-4d14-a711-25a4e8942f2a,6;4e7f0d7b-af58-4d14-a711-25a4e8942f2a,6;4e7f0d7b-af58-4d14-a711-25a4e8942f2a,6;4e7f0d7b-af58-4d14-a711-25a4e8942f2a,6;4e7f0d7b-af58-4d14-a711-25a4e8942f2a,6;4e7f0d7b-af58-4d14-a711-25a4e8942f2a,8;4e7f0d7b-af58-4d14-a711-25a4e8942f2a,8;4e7f0d7b-af58-4d14-a711-25a4e8942f2a,8;4e7f0d7b-af58-4d14-a711-25a4e8942f2a,8;4e7f0d7b-af58-4d14-a711-25a4e8942f2a,8;4e7f0d7b-af58-4d14-a711-25a4e8942f2a,8;4e7f0d7b-af58-4d14-a711-25a4e8942f2a,8;</vt:lpwstr>
  </property>
</Properties>
</file>