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3A9461" w14:textId="77777777" w:rsidR="00A25FD7" w:rsidRDefault="00C27B70" w:rsidP="00591BCE">
      <w:bookmarkStart w:id="0" w:name="_Toc295375401"/>
      <w:bookmarkStart w:id="1" w:name="_Toc194307288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CDB1D6" wp14:editId="6BF45D9C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2300</wp14:pctPosVOffset>
                    </wp:positionV>
                  </mc:Choice>
                  <mc:Fallback>
                    <wp:positionV relativeFrom="page">
                      <wp:posOffset>231140</wp:posOffset>
                    </wp:positionV>
                  </mc:Fallback>
                </mc:AlternateContent>
                <wp:extent cx="7315200" cy="1201479"/>
                <wp:effectExtent l="0" t="0" r="1270" b="0"/>
                <wp:wrapNone/>
                <wp:docPr id="149" name="Group 149" descr="This is a header graphic for the cover page - No text.&#10;" title="Cover Page Head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01479"/>
                          <a:chOff x="0" y="-1"/>
                          <a:chExt cx="7315200" cy="1216153"/>
                        </a:xfrm>
                      </wpg:grpSpPr>
                      <wps:wsp>
                        <wps:cNvPr id="150" name="Rectangle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 151" descr="This is a header graphic for the cover page with no text.&#10;" title="Header Graphic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0F00D" id="Group 149" o:spid="_x0000_s1026" alt="Title: Cover Page Header - Description: This is a header graphic for the cover page - No text.&#10;" style="position:absolute;margin-left:0;margin-top:0;width:8in;height:94.6pt;z-index:251659264;mso-width-percent:941;mso-top-percent:23;mso-position-horizontal:center;mso-position-horizontal-relative:page;mso-position-vertical-relative:page;mso-width-percent:94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">
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<v:path arrowok="t" o:connecttype="custom" o:connectlocs="0,0;7315200,0;7315200,1130373;3620757,733885;0,1092249;0,0" o:connectangles="0,0,0,0,0,0"/>
                </v:shape>
                <v:rect id="Rectangle 151" o:spid="_x0000_s1028" alt="This is a header graphic for the cover page with no text.&#10;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<v:fill r:id="rId13" o:title="This is a header graphic for the cover page with no text" recolor="t" rotate="t" type="frame"/>
                </v:rect>
                <w10:wrap anchorx="page" anchory="page"/>
              </v:group>
            </w:pict>
          </mc:Fallback>
        </mc:AlternateContent>
      </w:r>
    </w:p>
    <w:sdt>
      <w:sdtPr>
        <w:rPr>
          <w:noProof/>
        </w:rPr>
        <w:id w:val="928775099"/>
        <w:docPartObj>
          <w:docPartGallery w:val="Cover Pages"/>
          <w:docPartUnique/>
        </w:docPartObj>
      </w:sdtPr>
      <w:sdtEndPr>
        <w:rPr>
          <w:rFonts w:cs="Arial"/>
          <w:bCs/>
          <w:color w:val="000000"/>
        </w:rPr>
      </w:sdtEndPr>
      <w:sdtContent>
        <w:p w14:paraId="255B0D3B" w14:textId="77777777" w:rsidR="00720129" w:rsidRDefault="00720129" w:rsidP="00C82FC9">
          <w:pPr>
            <w:pStyle w:val="Cvr-Logo"/>
          </w:pPr>
        </w:p>
        <w:p w14:paraId="3117488E" w14:textId="77777777" w:rsidR="00A71832" w:rsidRDefault="00720129" w:rsidP="00C82FC9">
          <w:pPr>
            <w:pStyle w:val="Cvr-Logo"/>
          </w:pPr>
          <w:r>
            <w:rPr>
              <w:noProof/>
            </w:rPr>
            <w:drawing>
              <wp:inline distT="0" distB="0" distL="0" distR="0" wp14:anchorId="29949184" wp14:editId="439F467A">
                <wp:extent cx="3236976" cy="1307592"/>
                <wp:effectExtent l="0" t="0" r="1905" b="6985"/>
                <wp:docPr id="5" name="Picture 5" descr="The DIR logo" title="DI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6976" cy="13075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6747147" w14:textId="327259C8" w:rsidR="00A6732E" w:rsidRPr="00F65800" w:rsidRDefault="00F65800" w:rsidP="00F65800">
          <w:pPr>
            <w:pStyle w:val="Cvr-SOP"/>
            <w:rPr>
              <w:sz w:val="72"/>
              <w:szCs w:val="72"/>
            </w:rPr>
          </w:pPr>
          <w:r w:rsidRPr="00F65800">
            <w:rPr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51072" behindDoc="0" locked="0" layoutInCell="1" allowOverlap="1" wp14:anchorId="2512970F" wp14:editId="5D40608E">
                    <wp:simplePos x="0" y="0"/>
                    <wp:positionH relativeFrom="margin">
                      <wp:posOffset>-1045845</wp:posOffset>
                    </wp:positionH>
                    <wp:positionV relativeFrom="margin">
                      <wp:posOffset>3449248</wp:posOffset>
                    </wp:positionV>
                    <wp:extent cx="7313930" cy="1990725"/>
                    <wp:effectExtent l="0" t="0" r="0" b="952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3930" cy="1990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D6EB84" w14:textId="0E06DAB7" w:rsidR="00487E7D" w:rsidRDefault="00DA798C" w:rsidP="00C7740D">
                                <w:pPr>
                                  <w:pStyle w:val="Cvr-Title"/>
                                  <w:rPr>
                                    <w:sz w:val="64"/>
                                  </w:rPr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1539545747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84535B">
                                      <w:t>Customer User Guide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1807200363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71607B0" w14:textId="09FA98DF" w:rsidR="00487E7D" w:rsidRDefault="00E55C54" w:rsidP="00C66D31">
                                    <w:pPr>
                                      <w:pStyle w:val="Cvr-Numbers"/>
                                      <w:rPr>
                                        <w:smallCaps/>
                                      </w:rPr>
                                    </w:pPr>
                                    <w:r>
                                      <w:t>Version: 3.0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512970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left:0;text-align:left;margin-left:-82.35pt;margin-top:271.6pt;width:575.9pt;height:156.75pt;z-index:251651072;visibility:visible;mso-wrap-style:square;mso-width-percent:941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" filled="f" stroked="f" strokeweight=".5pt">
                    <v:textbox inset="126pt,0,54pt,0">
                      <w:txbxContent>
                        <w:p w14:paraId="43D6EB84" w14:textId="0E06DAB7" w:rsidR="00487E7D" w:rsidRDefault="00DA798C" w:rsidP="00C7740D">
                          <w:pPr>
                            <w:pStyle w:val="Cvr-Title"/>
                            <w:rPr>
                              <w:sz w:val="64"/>
                            </w:rPr>
                          </w:pPr>
                          <w:sdt>
                            <w:sdtPr>
                              <w:alias w:val="Title"/>
                              <w:tag w:val=""/>
                              <w:id w:val="153954574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84535B">
                                <w:t>Customer User Guide</w:t>
                              </w:r>
                            </w:sdtContent>
                          </w:sdt>
                        </w:p>
                        <w:sdt>
                          <w:sdtPr>
                            <w:alias w:val="Subtitle"/>
                            <w:tag w:val=""/>
                            <w:id w:val="1807200363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71607B0" w14:textId="09FA98DF" w:rsidR="00487E7D" w:rsidRDefault="00E55C54" w:rsidP="00C66D31">
                              <w:pPr>
                                <w:pStyle w:val="Cvr-Numbers"/>
                                <w:rPr>
                                  <w:smallCaps/>
                                </w:rPr>
                              </w:pPr>
                              <w:r>
                                <w:t>Version: 3.0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C27B70" w:rsidRPr="00F65800">
            <w:rPr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05F81C6" wp14:editId="3F187440">
                    <wp:simplePos x="0" y="0"/>
                    <wp:positionH relativeFrom="margin">
                      <wp:posOffset>1600200</wp:posOffset>
                    </wp:positionH>
                    <wp:positionV relativeFrom="margin">
                      <wp:posOffset>7267575</wp:posOffset>
                    </wp:positionV>
                    <wp:extent cx="4982845" cy="1222375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82845" cy="1222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Abstract"/>
                                  <w:tag w:val=""/>
                                  <w:id w:val="-1271002401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4F136898" w14:textId="0EFA7974" w:rsidR="00487E7D" w:rsidRPr="00601D80" w:rsidRDefault="0088189F" w:rsidP="00C66D31">
                                    <w:pPr>
                                      <w:pStyle w:val="Cvr-DivDate"/>
                                    </w:pPr>
                                    <w:r>
                                      <w:t>Chief Procurement Office (CPO)</w:t>
                                    </w:r>
                                    <w:r>
                                      <w:br/>
                                      <w:t xml:space="preserve">Effective Date: </w:t>
                                    </w:r>
                                    <w:r w:rsidR="00844E7E">
                                      <w:t>10/01/2020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5F81C6" id="Text Box 153" o:spid="_x0000_s1027" type="#_x0000_t202" style="position:absolute;left:0;text-align:left;margin-left:126pt;margin-top:572.25pt;width:392.35pt;height:96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" filled="f" stroked="f" strokeweight=".5pt">
                    <v:textbox inset="126pt,0,54pt,0">
                      <w:txbxContent>
                        <w:sdt>
                          <w:sdtPr>
                            <w:alias w:val="Abstract"/>
                            <w:tag w:val=""/>
                            <w:id w:val="-1271002401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4F136898" w14:textId="0EFA7974" w:rsidR="00487E7D" w:rsidRPr="00601D80" w:rsidRDefault="0088189F" w:rsidP="00C66D31">
                              <w:pPr>
                                <w:pStyle w:val="Cvr-DivDate"/>
                              </w:pPr>
                              <w:r>
                                <w:t>Chief Procurement Office (CPO)</w:t>
                              </w:r>
                              <w:r>
                                <w:br/>
                                <w:t xml:space="preserve">Effective Date: </w:t>
                              </w:r>
                              <w:r w:rsidR="00844E7E">
                                <w:t>10/01/2020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Pr="00F65800">
            <w:rPr>
              <w:sz w:val="72"/>
              <w:szCs w:val="72"/>
            </w:rPr>
            <w:t>IT</w:t>
          </w:r>
          <w:r w:rsidR="0084535B">
            <w:rPr>
              <w:sz w:val="72"/>
              <w:szCs w:val="72"/>
            </w:rPr>
            <w:t xml:space="preserve"> Staff Augmentation Contracts (IT</w:t>
          </w:r>
          <w:r w:rsidRPr="00F65800">
            <w:rPr>
              <w:sz w:val="72"/>
              <w:szCs w:val="72"/>
            </w:rPr>
            <w:t>SAC</w:t>
          </w:r>
          <w:r w:rsidR="0084535B">
            <w:rPr>
              <w:sz w:val="72"/>
              <w:szCs w:val="72"/>
            </w:rPr>
            <w:t>)</w:t>
          </w:r>
          <w:r w:rsidRPr="00F65800">
            <w:rPr>
              <w:sz w:val="72"/>
              <w:szCs w:val="72"/>
            </w:rPr>
            <w:t xml:space="preserve"> </w:t>
          </w:r>
          <w:r w:rsidR="0059310E" w:rsidRPr="00F65800">
            <w:rPr>
              <w:sz w:val="72"/>
              <w:szCs w:val="72"/>
            </w:rPr>
            <w:t xml:space="preserve">Portal </w:t>
          </w:r>
          <w:r>
            <w:rPr>
              <w:sz w:val="72"/>
              <w:szCs w:val="72"/>
            </w:rPr>
            <w:t xml:space="preserve">   </w:t>
          </w:r>
          <w:r w:rsidR="00B059C9">
            <w:rPr>
              <w:sz w:val="72"/>
              <w:szCs w:val="72"/>
            </w:rPr>
            <w:t xml:space="preserve">                </w:t>
          </w:r>
        </w:p>
        <w:p w14:paraId="5CCB1CFF" w14:textId="3DC92BBD" w:rsidR="00A55F10" w:rsidRPr="00591BCE" w:rsidRDefault="00DA798C" w:rsidP="009A1692">
          <w:pPr>
            <w:pStyle w:val="TOC2"/>
            <w:ind w:left="0"/>
          </w:pPr>
        </w:p>
      </w:sdtContent>
    </w:sdt>
    <w:p w14:paraId="7F0A3885" w14:textId="4445E390" w:rsidR="004A1FD0" w:rsidRDefault="00473A43" w:rsidP="00851FA0">
      <w:pPr>
        <w:pStyle w:val="Heading1"/>
        <w:numPr>
          <w:ilvl w:val="0"/>
          <w:numId w:val="48"/>
        </w:numPr>
      </w:pPr>
      <w:bookmarkStart w:id="2" w:name="_Toc33183438"/>
      <w:r>
        <w:lastRenderedPageBreak/>
        <w:t xml:space="preserve">Service </w:t>
      </w:r>
      <w:r w:rsidR="002C77A5">
        <w:t>Solicitation</w:t>
      </w:r>
      <w:r w:rsidR="0082538F">
        <w:t xml:space="preserve"> Request (</w:t>
      </w:r>
      <w:r w:rsidR="00E77D43">
        <w:t>SSR</w:t>
      </w:r>
      <w:r w:rsidR="0082538F">
        <w:t>)</w:t>
      </w:r>
      <w:r w:rsidR="00E77D43">
        <w:t xml:space="preserve"> </w:t>
      </w:r>
      <w:r w:rsidR="00C06BAB">
        <w:t>–</w:t>
      </w:r>
      <w:r w:rsidR="00E77D43">
        <w:t xml:space="preserve"> Customer</w:t>
      </w:r>
      <w:bookmarkEnd w:id="2"/>
    </w:p>
    <w:p w14:paraId="29505E8C" w14:textId="49691A85" w:rsidR="00C06BAB" w:rsidRDefault="00C06BAB" w:rsidP="007A280F">
      <w:r>
        <w:t xml:space="preserve">The Customer ITSAC Portal will be used to post </w:t>
      </w:r>
      <w:r w:rsidR="002C77A5">
        <w:t>Solicitation</w:t>
      </w:r>
      <w:r>
        <w:t xml:space="preserve"> Requests</w:t>
      </w:r>
      <w:r w:rsidR="005E26E7">
        <w:t xml:space="preserve"> (either Request for Resumes or Statement of Work Solicitations)</w:t>
      </w:r>
      <w:r>
        <w:t>, review details</w:t>
      </w:r>
      <w:r w:rsidR="00AD1316">
        <w:t xml:space="preserve"> related to submitted </w:t>
      </w:r>
      <w:r w:rsidR="002C77A5">
        <w:t>Solicitation</w:t>
      </w:r>
      <w:r w:rsidR="00AD1316">
        <w:t>s</w:t>
      </w:r>
      <w:r>
        <w:t xml:space="preserve">, cancel/withdraw </w:t>
      </w:r>
      <w:r w:rsidR="00AD1316">
        <w:t xml:space="preserve">the </w:t>
      </w:r>
      <w:r w:rsidR="002C77A5">
        <w:t>Solicitation</w:t>
      </w:r>
      <w:r w:rsidR="00AD1316">
        <w:t>, review candidate</w:t>
      </w:r>
      <w:r w:rsidR="002C77A5">
        <w:t>s submitted by Vendors</w:t>
      </w:r>
      <w:r w:rsidR="000940D9">
        <w:t xml:space="preserve"> or Vendor SOW Responses</w:t>
      </w:r>
      <w:r w:rsidR="00AD1316">
        <w:t xml:space="preserve">, and ultimately Award the </w:t>
      </w:r>
      <w:r w:rsidR="002C77A5">
        <w:t>Solicitation</w:t>
      </w:r>
      <w:r w:rsidR="00AD1316">
        <w:t xml:space="preserve"> and mark which candidates</w:t>
      </w:r>
      <w:r w:rsidR="000940D9">
        <w:t xml:space="preserve"> or Vendors</w:t>
      </w:r>
      <w:r w:rsidR="00AD1316">
        <w:t xml:space="preserve"> were </w:t>
      </w:r>
      <w:r w:rsidR="00FA5691">
        <w:t>hired or selected.</w:t>
      </w:r>
      <w:r w:rsidR="00AD1316">
        <w:t xml:space="preserve"> </w:t>
      </w:r>
    </w:p>
    <w:p w14:paraId="409FDBF3" w14:textId="535317DF" w:rsidR="0005425C" w:rsidRDefault="0005425C" w:rsidP="007A280F">
      <w:r>
        <w:t xml:space="preserve">Note: Customers are encouraged to use the ITSAC Portal to help manage the Solicitation </w:t>
      </w:r>
      <w:proofErr w:type="gramStart"/>
      <w:r>
        <w:t>process,</w:t>
      </w:r>
      <w:r w:rsidR="00FA5691">
        <w:t xml:space="preserve"> </w:t>
      </w:r>
      <w:r>
        <w:t>but</w:t>
      </w:r>
      <w:proofErr w:type="gramEnd"/>
      <w:r>
        <w:t xml:space="preserve"> may choose to do this process manually via Email.</w:t>
      </w:r>
    </w:p>
    <w:p w14:paraId="3B6F4BA5" w14:textId="2659BD1A" w:rsidR="000C1A35" w:rsidRPr="00D70ED4" w:rsidRDefault="00CD053B" w:rsidP="00D70ED4">
      <w:pPr>
        <w:pStyle w:val="Heading2"/>
        <w:rPr>
          <w:b/>
          <w:bCs w:val="0"/>
          <w:color w:val="4F81BD" w:themeColor="accent1"/>
          <w:sz w:val="32"/>
          <w:szCs w:val="36"/>
        </w:rPr>
      </w:pPr>
      <w:bookmarkStart w:id="3" w:name="_Toc50109839"/>
      <w:bookmarkEnd w:id="3"/>
      <w:r w:rsidRPr="00D70ED4">
        <w:rPr>
          <w:b/>
          <w:bCs w:val="0"/>
          <w:color w:val="4F81BD" w:themeColor="accent1"/>
          <w:sz w:val="32"/>
          <w:szCs w:val="36"/>
        </w:rPr>
        <w:t>Submitting a Request</w:t>
      </w:r>
      <w:r w:rsidR="008314DE">
        <w:rPr>
          <w:b/>
          <w:bCs w:val="0"/>
          <w:color w:val="4F81BD" w:themeColor="accent1"/>
          <w:sz w:val="32"/>
          <w:szCs w:val="36"/>
        </w:rPr>
        <w:t xml:space="preserve"> for Resumes</w:t>
      </w:r>
      <w:r w:rsidR="008314DE" w:rsidRPr="008314DE">
        <w:rPr>
          <w:b/>
          <w:bCs w:val="0"/>
          <w:color w:val="4F81BD" w:themeColor="accent1"/>
          <w:sz w:val="32"/>
          <w:szCs w:val="36"/>
        </w:rPr>
        <w:t xml:space="preserve"> </w:t>
      </w:r>
      <w:r w:rsidR="008314DE">
        <w:rPr>
          <w:b/>
          <w:bCs w:val="0"/>
          <w:color w:val="4F81BD" w:themeColor="accent1"/>
          <w:sz w:val="32"/>
          <w:szCs w:val="36"/>
        </w:rPr>
        <w:t>Solicitation</w:t>
      </w:r>
    </w:p>
    <w:p w14:paraId="3609510F" w14:textId="41FF25D5" w:rsidR="442E4461" w:rsidRDefault="442E4461" w:rsidP="00851FA0">
      <w:pPr>
        <w:pStyle w:val="Heading2"/>
        <w:numPr>
          <w:ilvl w:val="2"/>
          <w:numId w:val="6"/>
        </w:numPr>
      </w:pPr>
      <w:r>
        <w:t xml:space="preserve">Open a web browser and navigate to </w:t>
      </w:r>
      <w:r w:rsidR="00C14C44">
        <w:t xml:space="preserve">the </w:t>
      </w:r>
      <w:r>
        <w:t xml:space="preserve">DIR website </w:t>
      </w:r>
      <w:r w:rsidR="00CD053B">
        <w:t>at</w:t>
      </w:r>
      <w:r w:rsidR="00851FA0">
        <w:t xml:space="preserve"> </w:t>
      </w:r>
      <w:hyperlink r:id="rId15" w:history="1">
        <w:r w:rsidR="00851FA0" w:rsidRPr="003D2CDF">
          <w:rPr>
            <w:rStyle w:val="Hyperlink"/>
          </w:rPr>
          <w:t>https://dir.texas.gov/</w:t>
        </w:r>
      </w:hyperlink>
      <w:r w:rsidR="00851FA0">
        <w:t>.</w:t>
      </w:r>
    </w:p>
    <w:p w14:paraId="30FF9A91" w14:textId="3524590E" w:rsidR="00CD053B" w:rsidRDefault="0067237C" w:rsidP="00554AE2">
      <w:pPr>
        <w:pStyle w:val="NumberedStepsList"/>
        <w:numPr>
          <w:ilvl w:val="0"/>
          <w:numId w:val="0"/>
        </w:numPr>
        <w:ind w:left="720"/>
      </w:pPr>
      <w:r w:rsidRPr="0067237C">
        <w:rPr>
          <w:i/>
        </w:rPr>
        <w:t>Note:</w:t>
      </w:r>
      <w:r w:rsidR="00CD053B">
        <w:t xml:space="preserve"> The ITSAC Portal is optimized for Google Chrome or Mozilla Firefox.</w:t>
      </w:r>
    </w:p>
    <w:p w14:paraId="50AEB0F5" w14:textId="3BE9CC19" w:rsidR="00A90B49" w:rsidRDefault="00A90B49" w:rsidP="00B77C8F">
      <w:pPr>
        <w:pStyle w:val="Heading2"/>
        <w:numPr>
          <w:ilvl w:val="2"/>
          <w:numId w:val="6"/>
        </w:numPr>
      </w:pPr>
      <w:r w:rsidRPr="00A90B49">
        <w:t xml:space="preserve">Click on the </w:t>
      </w:r>
      <w:r w:rsidRPr="00606E56">
        <w:rPr>
          <w:b/>
          <w:bCs w:val="0"/>
        </w:rPr>
        <w:t>Sign into My DIR</w:t>
      </w:r>
      <w:r w:rsidRPr="00A90B49">
        <w:t xml:space="preserve"> button.</w:t>
      </w:r>
    </w:p>
    <w:p w14:paraId="1A852DAA" w14:textId="77777777" w:rsidR="00B77C8F" w:rsidRDefault="00701BEA" w:rsidP="00B77C8F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D0C54BC" wp14:editId="2ABC12A5">
            <wp:extent cx="3881326" cy="3038299"/>
            <wp:effectExtent l="19050" t="19050" r="2413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1187" cy="30460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27392F" w14:textId="021C74BE" w:rsidR="003865C6" w:rsidRDefault="003865C6" w:rsidP="00B77C8F">
      <w:pPr>
        <w:pStyle w:val="Heading2"/>
        <w:numPr>
          <w:ilvl w:val="2"/>
          <w:numId w:val="6"/>
        </w:numPr>
      </w:pPr>
      <w:r w:rsidRPr="003865C6">
        <w:lastRenderedPageBreak/>
        <w:t xml:space="preserve">Navigate to the </w:t>
      </w:r>
      <w:r w:rsidRPr="007A280F">
        <w:t>DIR ITSAC Customer Portal</w:t>
      </w:r>
      <w:r w:rsidRPr="003865C6">
        <w:t xml:space="preserve"> </w:t>
      </w:r>
      <w:r w:rsidR="00C14C44">
        <w:t>link</w:t>
      </w:r>
      <w:r w:rsidRPr="003865C6">
        <w:t>.</w:t>
      </w:r>
    </w:p>
    <w:p w14:paraId="3B5BC272" w14:textId="77777777" w:rsidR="007A280F" w:rsidRDefault="00800801" w:rsidP="00554AE2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9BC9255" wp14:editId="7E1B210F">
            <wp:extent cx="2466657" cy="2370731"/>
            <wp:effectExtent l="19050" t="19050" r="1016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53845" b="42009"/>
                    <a:stretch/>
                  </pic:blipFill>
                  <pic:spPr bwMode="auto">
                    <a:xfrm>
                      <a:off x="0" y="0"/>
                      <a:ext cx="2468721" cy="2372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F6A83" w14:textId="4326FC0C" w:rsidR="003865C6" w:rsidRDefault="00C14C44" w:rsidP="00B77C8F">
      <w:pPr>
        <w:pStyle w:val="Heading2"/>
        <w:numPr>
          <w:ilvl w:val="2"/>
          <w:numId w:val="6"/>
        </w:numPr>
      </w:pPr>
      <w:r>
        <w:t xml:space="preserve">Log into the ITSAC Portal with your credentials. </w:t>
      </w:r>
    </w:p>
    <w:p w14:paraId="0A8AED01" w14:textId="3CF73131" w:rsidR="003865C6" w:rsidRDefault="00BE7793" w:rsidP="00554AE2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2270AED" wp14:editId="5898C18A">
            <wp:extent cx="2476692" cy="2804615"/>
            <wp:effectExtent l="0" t="0" r="0" b="0"/>
            <wp:docPr id="9" name="Picture 9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B0EF4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264" cy="280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633E" w14:textId="70021640" w:rsidR="00C14C44" w:rsidRDefault="0067237C" w:rsidP="00554AE2">
      <w:pPr>
        <w:pStyle w:val="NumberedStepsList"/>
        <w:numPr>
          <w:ilvl w:val="0"/>
          <w:numId w:val="0"/>
        </w:numPr>
        <w:ind w:left="720"/>
      </w:pPr>
      <w:r w:rsidRPr="0067237C">
        <w:rPr>
          <w:i/>
        </w:rPr>
        <w:t>Note:</w:t>
      </w:r>
      <w:r w:rsidR="00C14C44">
        <w:t xml:space="preserve"> Request a temporary password by clicking on the </w:t>
      </w:r>
      <w:r w:rsidR="00C14C44">
        <w:rPr>
          <w:b/>
          <w:bCs/>
        </w:rPr>
        <w:t xml:space="preserve">Forgot your password? </w:t>
      </w:r>
      <w:r w:rsidR="00C14C44">
        <w:t xml:space="preserve">link. If you do not have an account, </w:t>
      </w:r>
      <w:r w:rsidR="00BE7793">
        <w:t xml:space="preserve">click on the </w:t>
      </w:r>
      <w:r w:rsidR="00BE7793">
        <w:rPr>
          <w:b/>
          <w:bCs/>
        </w:rPr>
        <w:t xml:space="preserve">Need a Login? </w:t>
      </w:r>
      <w:r w:rsidR="00BE7793">
        <w:t>button.</w:t>
      </w:r>
    </w:p>
    <w:p w14:paraId="1B1C8379" w14:textId="19619C92" w:rsidR="00BE7793" w:rsidRDefault="00BE7793" w:rsidP="00554AE2">
      <w:pPr>
        <w:pStyle w:val="NumberedStepsList"/>
        <w:numPr>
          <w:ilvl w:val="0"/>
          <w:numId w:val="0"/>
        </w:numPr>
        <w:ind w:left="720"/>
        <w:rPr>
          <w:iCs/>
        </w:rPr>
      </w:pPr>
      <w:r>
        <w:rPr>
          <w:iCs/>
          <w:noProof/>
        </w:rPr>
        <w:lastRenderedPageBreak/>
        <w:drawing>
          <wp:inline distT="0" distB="0" distL="0" distR="0" wp14:anchorId="27D60018" wp14:editId="663EFC4A">
            <wp:extent cx="4770641" cy="4163098"/>
            <wp:effectExtent l="19050" t="19050" r="11430" b="2794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B05C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9" cy="41704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C03FEA" w14:textId="045F0611" w:rsidR="00BE7793" w:rsidRDefault="00BE7793" w:rsidP="00554AE2">
      <w:pPr>
        <w:pStyle w:val="NumberedStepsList"/>
        <w:numPr>
          <w:ilvl w:val="0"/>
          <w:numId w:val="0"/>
        </w:numPr>
        <w:ind w:left="720"/>
        <w:rPr>
          <w:iCs/>
        </w:rPr>
      </w:pPr>
      <w:r>
        <w:rPr>
          <w:iCs/>
        </w:rPr>
        <w:t>Enter the following information and DIR Staff will review your account request.</w:t>
      </w:r>
    </w:p>
    <w:p w14:paraId="4C787226" w14:textId="3106BDA5" w:rsidR="004D05E8" w:rsidRPr="004D05E8" w:rsidRDefault="004D05E8" w:rsidP="00554AE2">
      <w:pPr>
        <w:pStyle w:val="NumberedStepsList"/>
        <w:numPr>
          <w:ilvl w:val="0"/>
          <w:numId w:val="0"/>
        </w:numPr>
        <w:ind w:left="720"/>
        <w:rPr>
          <w:iCs/>
        </w:rPr>
      </w:pPr>
      <w:r>
        <w:rPr>
          <w:i/>
        </w:rPr>
        <w:t xml:space="preserve">Note: </w:t>
      </w:r>
      <w:r>
        <w:rPr>
          <w:iCs/>
        </w:rPr>
        <w:t>Mu</w:t>
      </w:r>
      <w:r w:rsidR="00055482">
        <w:rPr>
          <w:iCs/>
        </w:rPr>
        <w:t>lt</w:t>
      </w:r>
      <w:r>
        <w:rPr>
          <w:iCs/>
        </w:rPr>
        <w:t xml:space="preserve">iple accounts per customer are allowed and can be requested </w:t>
      </w:r>
      <w:r w:rsidR="00055482">
        <w:rPr>
          <w:iCs/>
        </w:rPr>
        <w:t>through the portal</w:t>
      </w:r>
      <w:r>
        <w:rPr>
          <w:iCs/>
        </w:rPr>
        <w:t>. However, users are restricted to only view solicitations that was posted by their account. If a solicitation owner needs to be transferred to a different user, contact DIR Staff</w:t>
      </w:r>
      <w:r w:rsidR="00055482">
        <w:rPr>
          <w:iCs/>
        </w:rPr>
        <w:t xml:space="preserve"> at </w:t>
      </w:r>
      <w:hyperlink r:id="rId20" w:history="1">
        <w:r w:rsidR="00055482" w:rsidRPr="00052BB2">
          <w:rPr>
            <w:rStyle w:val="Hyperlink"/>
            <w:iCs/>
          </w:rPr>
          <w:t>DIRStaffAugmentation@dir.texas.gov</w:t>
        </w:r>
      </w:hyperlink>
      <w:r w:rsidR="00055482">
        <w:rPr>
          <w:iCs/>
        </w:rPr>
        <w:t xml:space="preserve">. </w:t>
      </w:r>
    </w:p>
    <w:p w14:paraId="341988B3" w14:textId="751F45E2" w:rsidR="003821BD" w:rsidRDefault="00C14C44" w:rsidP="00B77C8F">
      <w:pPr>
        <w:pStyle w:val="Heading2"/>
        <w:numPr>
          <w:ilvl w:val="2"/>
          <w:numId w:val="6"/>
        </w:numPr>
      </w:pPr>
      <w:r>
        <w:t xml:space="preserve">Once logged in, submit a new </w:t>
      </w:r>
      <w:r w:rsidR="002C77A5">
        <w:t>Solicitation</w:t>
      </w:r>
      <w:r>
        <w:t xml:space="preserve"> Request by clicking on the </w:t>
      </w:r>
      <w:r w:rsidR="008911C2">
        <w:rPr>
          <w:b/>
          <w:bCs w:val="0"/>
        </w:rPr>
        <w:t xml:space="preserve">Submit </w:t>
      </w:r>
      <w:r>
        <w:rPr>
          <w:b/>
        </w:rPr>
        <w:t>New Request</w:t>
      </w:r>
      <w:r w:rsidR="008911C2">
        <w:rPr>
          <w:b/>
          <w:bCs w:val="0"/>
        </w:rPr>
        <w:t xml:space="preserve"> for Resumes</w:t>
      </w:r>
      <w:r w:rsidDel="008911C2">
        <w:rPr>
          <w:b/>
        </w:rPr>
        <w:t xml:space="preserve"> </w:t>
      </w:r>
      <w:r>
        <w:t>link.</w:t>
      </w:r>
      <w:r w:rsidR="00030AA3">
        <w:t xml:space="preserve"> </w:t>
      </w:r>
    </w:p>
    <w:p w14:paraId="0C28D1E7" w14:textId="0C08FD6A" w:rsidR="003821BD" w:rsidRDefault="008911C2" w:rsidP="00554AE2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7C1651B" wp14:editId="5C8CEC61">
            <wp:extent cx="5943600" cy="1099820"/>
            <wp:effectExtent l="0" t="0" r="0" b="5080"/>
            <wp:docPr id="4" name="Picture 4" descr="A picture containing photo, sitting, monitor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hoto, sitting, monitor, larg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89F1" w14:textId="4E1F96A4" w:rsidR="00030AA3" w:rsidRPr="00BE7793" w:rsidRDefault="00030AA3" w:rsidP="00B77C8F">
      <w:pPr>
        <w:pStyle w:val="Heading2"/>
        <w:numPr>
          <w:ilvl w:val="2"/>
          <w:numId w:val="6"/>
        </w:numPr>
        <w:rPr>
          <w:b/>
          <w:bCs w:val="0"/>
        </w:rPr>
      </w:pPr>
      <w:r w:rsidRPr="00BE7793">
        <w:rPr>
          <w:b/>
          <w:bCs w:val="0"/>
          <w:u w:val="single"/>
        </w:rPr>
        <w:t>New Request</w:t>
      </w:r>
      <w:r w:rsidR="008911C2">
        <w:rPr>
          <w:b/>
          <w:bCs w:val="0"/>
          <w:u w:val="single"/>
        </w:rPr>
        <w:t xml:space="preserve"> for Resumes </w:t>
      </w:r>
      <w:r w:rsidR="008911C2" w:rsidRPr="00BE7793">
        <w:rPr>
          <w:b/>
          <w:bCs w:val="0"/>
          <w:u w:val="single"/>
        </w:rPr>
        <w:t>Solicitation</w:t>
      </w:r>
    </w:p>
    <w:p w14:paraId="5CACDB5C" w14:textId="3718AC67" w:rsidR="00E3413D" w:rsidRDefault="002C77A5" w:rsidP="00554AE2">
      <w:pPr>
        <w:pStyle w:val="NumberedStepsList"/>
        <w:numPr>
          <w:ilvl w:val="0"/>
          <w:numId w:val="0"/>
        </w:numPr>
        <w:ind w:left="720"/>
      </w:pPr>
      <w:r>
        <w:rPr>
          <w:u w:val="single"/>
        </w:rPr>
        <w:t>Solicitation</w:t>
      </w:r>
      <w:r w:rsidR="00EB6F98" w:rsidRPr="00606E56">
        <w:rPr>
          <w:u w:val="single"/>
        </w:rPr>
        <w:t xml:space="preserve"> Details</w:t>
      </w:r>
      <w:r w:rsidR="00EB6F98">
        <w:t xml:space="preserve"> - </w:t>
      </w:r>
      <w:r w:rsidR="00E3413D">
        <w:t xml:space="preserve">Begin the </w:t>
      </w:r>
      <w:r>
        <w:t>Solicitation</w:t>
      </w:r>
      <w:r w:rsidR="00E3413D">
        <w:t xml:space="preserve"> Request by e</w:t>
      </w:r>
      <w:r w:rsidR="003D3683">
        <w:t>nter</w:t>
      </w:r>
      <w:r w:rsidR="00E3413D">
        <w:t>ing</w:t>
      </w:r>
      <w:r w:rsidR="003D3683">
        <w:t xml:space="preserve"> the following </w:t>
      </w:r>
      <w:r w:rsidR="002F0E9A">
        <w:t>information</w:t>
      </w:r>
      <w:r w:rsidR="00E3413D">
        <w:t xml:space="preserve">. Click </w:t>
      </w:r>
      <w:r w:rsidR="00E3413D" w:rsidRPr="00606E56">
        <w:rPr>
          <w:b/>
          <w:bCs/>
        </w:rPr>
        <w:t xml:space="preserve">Next </w:t>
      </w:r>
      <w:r w:rsidR="00E3413D">
        <w:t>once complete.</w:t>
      </w:r>
    </w:p>
    <w:p w14:paraId="489AB1C7" w14:textId="60FDCC1E" w:rsidR="00C06BBE" w:rsidRPr="00C06BBE" w:rsidRDefault="00C06BBE" w:rsidP="00554AE2">
      <w:pPr>
        <w:pStyle w:val="NumberedStepsList"/>
        <w:numPr>
          <w:ilvl w:val="0"/>
          <w:numId w:val="0"/>
        </w:numPr>
        <w:ind w:left="720"/>
      </w:pPr>
      <w:r>
        <w:rPr>
          <w:i/>
          <w:iCs/>
        </w:rPr>
        <w:lastRenderedPageBreak/>
        <w:t xml:space="preserve">Note: </w:t>
      </w:r>
      <w:r>
        <w:t xml:space="preserve">The Solicitation Reference Number is a unique value that is created and assigned </w:t>
      </w:r>
      <w:r w:rsidR="00D55B41">
        <w:t xml:space="preserve">by </w:t>
      </w:r>
      <w:r w:rsidR="008D2B84">
        <w:t xml:space="preserve">the Customer </w:t>
      </w:r>
      <w:r>
        <w:t xml:space="preserve">for reference throughout the Solicitation process. </w:t>
      </w:r>
    </w:p>
    <w:p w14:paraId="6BB8A7D7" w14:textId="4AD15F8D" w:rsidR="003D3683" w:rsidRDefault="00982012" w:rsidP="00554AE2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F93E3BE" wp14:editId="024A53B9">
            <wp:extent cx="5943600" cy="5025390"/>
            <wp:effectExtent l="0" t="0" r="0" b="381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ell phon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7E58" w14:textId="1231A5B0" w:rsidR="00D21737" w:rsidRPr="00BE7793" w:rsidRDefault="0067237C" w:rsidP="00554AE2">
      <w:pPr>
        <w:pStyle w:val="NumberedStepsList"/>
        <w:numPr>
          <w:ilvl w:val="0"/>
          <w:numId w:val="0"/>
        </w:numPr>
        <w:ind w:left="720"/>
      </w:pPr>
      <w:r w:rsidRPr="0067237C">
        <w:rPr>
          <w:i/>
        </w:rPr>
        <w:t>Note:</w:t>
      </w:r>
      <w:r w:rsidR="00D21737">
        <w:t xml:space="preserve"> At any</w:t>
      </w:r>
      <w:r w:rsidR="00AB5D04">
        <w:t xml:space="preserve"> </w:t>
      </w:r>
      <w:r w:rsidR="00D21737">
        <w:t xml:space="preserve">time during the process, click on the Home button to </w:t>
      </w:r>
      <w:r w:rsidR="00606E56">
        <w:t>exit</w:t>
      </w:r>
      <w:r w:rsidR="00D21737">
        <w:t xml:space="preserve"> the </w:t>
      </w:r>
      <w:r w:rsidR="002C77A5">
        <w:t>Solicitation</w:t>
      </w:r>
      <w:r w:rsidR="00D21737">
        <w:t xml:space="preserve"> submission.</w:t>
      </w:r>
      <w:r w:rsidR="00BE7793">
        <w:t xml:space="preserve"> Do </w:t>
      </w:r>
      <w:r w:rsidR="00BE7793">
        <w:rPr>
          <w:b/>
          <w:bCs/>
        </w:rPr>
        <w:t>not</w:t>
      </w:r>
      <w:r w:rsidR="00BE7793">
        <w:t xml:space="preserve"> use your browser back arrow.</w:t>
      </w:r>
    </w:p>
    <w:p w14:paraId="5CC08098" w14:textId="7FBE2F3A" w:rsidR="00D21737" w:rsidRDefault="00EB6F98" w:rsidP="00B77C8F">
      <w:pPr>
        <w:pStyle w:val="Heading2"/>
        <w:numPr>
          <w:ilvl w:val="2"/>
          <w:numId w:val="6"/>
        </w:numPr>
      </w:pPr>
      <w:r w:rsidRPr="007A280F">
        <w:rPr>
          <w:u w:val="single"/>
        </w:rPr>
        <w:t>Job Details</w:t>
      </w:r>
      <w:r>
        <w:t xml:space="preserve"> - </w:t>
      </w:r>
      <w:r w:rsidR="00371C35">
        <w:t>Enter the following Job details</w:t>
      </w:r>
      <w:r w:rsidR="00525387">
        <w:t xml:space="preserve"> then click Next</w:t>
      </w:r>
      <w:r w:rsidR="00B26A44">
        <w:t xml:space="preserve">. </w:t>
      </w:r>
    </w:p>
    <w:p w14:paraId="31CB8307" w14:textId="38D13AFA" w:rsidR="00B26A44" w:rsidRPr="00B26A44" w:rsidRDefault="00B26A44" w:rsidP="00851FA0">
      <w:r>
        <w:rPr>
          <w:rFonts w:eastAsiaTheme="majorEastAsia" w:cstheme="minorHAnsi"/>
          <w:bCs/>
          <w:szCs w:val="30"/>
          <w:u w:val="single"/>
        </w:rPr>
        <w:t>Note:</w:t>
      </w:r>
      <w:r>
        <w:t xml:space="preserve"> If the position can be done remotely, enter ‘Work from Home’ or ‘Remote Work</w:t>
      </w:r>
      <w:r w:rsidR="00E86076">
        <w:t>’ in the ‘Work Location’ field.</w:t>
      </w:r>
    </w:p>
    <w:p w14:paraId="7F5BE1CF" w14:textId="4D236387" w:rsidR="00525387" w:rsidRDefault="00371C35" w:rsidP="00D21737">
      <w:pPr>
        <w:spacing w:after="0" w:line="240" w:lineRule="auto"/>
        <w:ind w:left="720"/>
        <w:rPr>
          <w:rFonts w:ascii="Calibri" w:eastAsia="Times New Roman" w:hAnsi="Calibri" w:cs="Calibri"/>
          <w:b/>
          <w:bCs/>
          <w:color w:val="FF0000"/>
          <w:sz w:val="22"/>
        </w:rPr>
      </w:pPr>
      <w:r w:rsidRPr="00371C35">
        <w:rPr>
          <w:rFonts w:ascii="Calibri" w:hAnsi="Calibri" w:cs="Calibri"/>
          <w:b/>
          <w:bCs/>
          <w:color w:val="FF0000"/>
          <w:sz w:val="22"/>
        </w:rPr>
        <w:t xml:space="preserve"> </w:t>
      </w:r>
      <w:r w:rsidR="00525387">
        <w:rPr>
          <w:rFonts w:ascii="Calibri" w:hAnsi="Calibri" w:cs="Calibri"/>
          <w:b/>
          <w:bCs/>
          <w:noProof/>
          <w:color w:val="FF0000"/>
          <w:sz w:val="22"/>
        </w:rPr>
        <w:drawing>
          <wp:inline distT="0" distB="0" distL="0" distR="0" wp14:anchorId="526B2091" wp14:editId="7B417C04">
            <wp:extent cx="4827181" cy="914216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2" t="9312" r="21825" b="805"/>
                    <a:stretch/>
                  </pic:blipFill>
                  <pic:spPr bwMode="auto">
                    <a:xfrm>
                      <a:off x="0" y="0"/>
                      <a:ext cx="4831403" cy="91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FEAC7" w14:textId="77777777" w:rsidR="00D21737" w:rsidRPr="007A280F" w:rsidRDefault="00D21737" w:rsidP="007A280F">
      <w:pPr>
        <w:spacing w:after="0" w:line="240" w:lineRule="auto"/>
        <w:ind w:left="720"/>
        <w:rPr>
          <w:rFonts w:ascii="Calibri" w:eastAsia="Times New Roman" w:hAnsi="Calibri" w:cs="Calibri"/>
          <w:sz w:val="22"/>
        </w:rPr>
      </w:pPr>
    </w:p>
    <w:p w14:paraId="14D719C8" w14:textId="1CD4B61B" w:rsidR="00EB6F98" w:rsidRDefault="00EB6F98" w:rsidP="00B77C8F">
      <w:pPr>
        <w:pStyle w:val="Heading2"/>
        <w:numPr>
          <w:ilvl w:val="2"/>
          <w:numId w:val="6"/>
        </w:numPr>
        <w:rPr>
          <w:b/>
          <w:bCs w:val="0"/>
        </w:rPr>
      </w:pPr>
      <w:r w:rsidRPr="007A280F">
        <w:rPr>
          <w:u w:val="single"/>
        </w:rPr>
        <w:t>Job Details (cont.)</w:t>
      </w:r>
      <w:r>
        <w:t xml:space="preserve"> – Enter the </w:t>
      </w:r>
      <w:r w:rsidR="00CE697A">
        <w:rPr>
          <w:b/>
          <w:bCs w:val="0"/>
        </w:rPr>
        <w:t xml:space="preserve">Job Category, Title, and Level. </w:t>
      </w:r>
      <w:r w:rsidR="001570E7">
        <w:t>Refer to contract</w:t>
      </w:r>
      <w:r w:rsidR="00503E75">
        <w:t xml:space="preserve"> documentation under RFO 445 for detailed explanations of the following:</w:t>
      </w:r>
    </w:p>
    <w:p w14:paraId="486D3917" w14:textId="0A7FE33A" w:rsidR="005B691D" w:rsidRDefault="00705AB1" w:rsidP="00705AB1">
      <w:pPr>
        <w:pStyle w:val="Heading2"/>
        <w:numPr>
          <w:ilvl w:val="3"/>
          <w:numId w:val="6"/>
        </w:numPr>
      </w:pPr>
      <w:r w:rsidRPr="00851FA0">
        <w:rPr>
          <w:u w:val="single"/>
        </w:rPr>
        <w:t>Defined Title</w:t>
      </w:r>
      <w:r w:rsidR="003078BB">
        <w:t xml:space="preserve"> –</w:t>
      </w:r>
      <w:r w:rsidR="00B670FB">
        <w:t xml:space="preserve"> Refers to a set Category, Title, and Level with a defined</w:t>
      </w:r>
      <w:r w:rsidR="002C619D">
        <w:t xml:space="preserve"> Not </w:t>
      </w:r>
      <w:proofErr w:type="gramStart"/>
      <w:r w:rsidR="002C619D">
        <w:t>To</w:t>
      </w:r>
      <w:proofErr w:type="gramEnd"/>
      <w:r w:rsidR="002C619D">
        <w:t xml:space="preserve"> Exceed (NTE) Rate. For example, a Category </w:t>
      </w:r>
      <w:r w:rsidR="002C619D">
        <w:rPr>
          <w:b/>
          <w:bCs w:val="0"/>
        </w:rPr>
        <w:t>IT Marketing</w:t>
      </w:r>
      <w:r w:rsidR="002C619D">
        <w:t xml:space="preserve">, Title of </w:t>
      </w:r>
      <w:r w:rsidR="002C619D">
        <w:rPr>
          <w:b/>
          <w:bCs w:val="0"/>
        </w:rPr>
        <w:t xml:space="preserve">Customer Relationship Management (CRM), </w:t>
      </w:r>
      <w:r w:rsidR="002C619D">
        <w:t xml:space="preserve">and Level of </w:t>
      </w:r>
      <w:r w:rsidR="000D03AD">
        <w:rPr>
          <w:b/>
          <w:bCs w:val="0"/>
        </w:rPr>
        <w:t>Intern 2</w:t>
      </w:r>
      <w:r w:rsidR="000D03AD">
        <w:t xml:space="preserve"> has a NTE </w:t>
      </w:r>
      <w:r w:rsidR="002E78A3">
        <w:t xml:space="preserve">Hourly </w:t>
      </w:r>
      <w:r w:rsidR="000D03AD">
        <w:t>rate of</w:t>
      </w:r>
      <w:r w:rsidR="002E78A3">
        <w:t xml:space="preserve"> $29.26. </w:t>
      </w:r>
    </w:p>
    <w:p w14:paraId="61ED355C" w14:textId="03244BB7" w:rsidR="000D03AD" w:rsidRPr="000D03AD" w:rsidRDefault="000D03AD" w:rsidP="00851FA0">
      <w:pPr>
        <w:ind w:left="-90"/>
      </w:pPr>
      <w:r>
        <w:rPr>
          <w:noProof/>
        </w:rPr>
        <w:drawing>
          <wp:inline distT="0" distB="0" distL="0" distR="0" wp14:anchorId="22795405" wp14:editId="792A0DE6">
            <wp:extent cx="5943600" cy="4224655"/>
            <wp:effectExtent l="0" t="0" r="0" b="4445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ell phon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E647" w14:textId="13EA3F05" w:rsidR="00705AB1" w:rsidRDefault="00705AB1" w:rsidP="00705AB1">
      <w:pPr>
        <w:pStyle w:val="Heading2"/>
        <w:numPr>
          <w:ilvl w:val="3"/>
          <w:numId w:val="6"/>
        </w:numPr>
        <w:rPr>
          <w:b/>
          <w:bCs w:val="0"/>
        </w:rPr>
      </w:pPr>
      <w:r w:rsidRPr="00851FA0">
        <w:rPr>
          <w:u w:val="single"/>
        </w:rPr>
        <w:t>Undefined Title</w:t>
      </w:r>
      <w:r w:rsidR="002E78A3">
        <w:t xml:space="preserve"> – Refers to set a Category, but an Undefined Title. </w:t>
      </w:r>
      <w:r w:rsidR="00F96501">
        <w:t>A Suggest Title and Suggested Rate will be required</w:t>
      </w:r>
      <w:r w:rsidR="002F73B6">
        <w:t xml:space="preserve"> for Vendors to reference. For example, a Category of </w:t>
      </w:r>
      <w:r w:rsidR="002F73B6">
        <w:rPr>
          <w:b/>
          <w:bCs w:val="0"/>
        </w:rPr>
        <w:t>Technical Services, Help Desk</w:t>
      </w:r>
      <w:r w:rsidR="00A4142C">
        <w:rPr>
          <w:b/>
          <w:bCs w:val="0"/>
        </w:rPr>
        <w:t xml:space="preserve"> and </w:t>
      </w:r>
      <w:r w:rsidR="00A4142C">
        <w:rPr>
          <w:b/>
          <w:bCs w:val="0"/>
        </w:rPr>
        <w:lastRenderedPageBreak/>
        <w:t>Operations</w:t>
      </w:r>
      <w:r w:rsidR="00A4142C">
        <w:t xml:space="preserve"> can have an </w:t>
      </w:r>
      <w:r w:rsidR="00A4142C">
        <w:rPr>
          <w:b/>
          <w:bCs w:val="0"/>
        </w:rPr>
        <w:t xml:space="preserve">Undefined Title, </w:t>
      </w:r>
      <w:r w:rsidR="00A4142C">
        <w:t xml:space="preserve">a Suggested Title of </w:t>
      </w:r>
      <w:r w:rsidR="00A4142C">
        <w:rPr>
          <w:b/>
          <w:bCs w:val="0"/>
        </w:rPr>
        <w:t xml:space="preserve">Drone Operator, </w:t>
      </w:r>
      <w:r w:rsidR="00A4142C">
        <w:t xml:space="preserve">and a Suggested Rate of </w:t>
      </w:r>
      <w:r w:rsidR="00A4142C">
        <w:rPr>
          <w:b/>
          <w:bCs w:val="0"/>
        </w:rPr>
        <w:t>$99.50.</w:t>
      </w:r>
    </w:p>
    <w:p w14:paraId="1C8066DB" w14:textId="1F42ECC1" w:rsidR="00A4142C" w:rsidRPr="00A4142C" w:rsidRDefault="00217F86" w:rsidP="00851FA0">
      <w:pPr>
        <w:ind w:left="270"/>
      </w:pPr>
      <w:r>
        <w:rPr>
          <w:noProof/>
        </w:rPr>
        <w:drawing>
          <wp:inline distT="0" distB="0" distL="0" distR="0" wp14:anchorId="65816182" wp14:editId="14BFB603">
            <wp:extent cx="5943600" cy="4909820"/>
            <wp:effectExtent l="0" t="0" r="0" b="508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ell phon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B16E" w14:textId="3188E921" w:rsidR="00705AB1" w:rsidRDefault="00705AB1" w:rsidP="00705AB1">
      <w:pPr>
        <w:pStyle w:val="Heading2"/>
        <w:numPr>
          <w:ilvl w:val="3"/>
          <w:numId w:val="6"/>
        </w:numPr>
      </w:pPr>
      <w:r w:rsidRPr="00851FA0">
        <w:rPr>
          <w:u w:val="single"/>
        </w:rPr>
        <w:t>Specialist Level</w:t>
      </w:r>
      <w:r w:rsidR="00217F86">
        <w:t xml:space="preserve"> – Refers to a set Category and </w:t>
      </w:r>
      <w:proofErr w:type="gramStart"/>
      <w:r w:rsidR="00217F86">
        <w:t>Title, but</w:t>
      </w:r>
      <w:proofErr w:type="gramEnd"/>
      <w:r w:rsidR="00217F86">
        <w:t xml:space="preserve"> has a Specialist Rate </w:t>
      </w:r>
      <w:r w:rsidR="005B1468">
        <w:t xml:space="preserve">because of specific skills or job duties that exceed the </w:t>
      </w:r>
      <w:r w:rsidR="00AE4A1D">
        <w:t>DIR Job Category and Title.</w:t>
      </w:r>
      <w:r w:rsidR="00E63D6D">
        <w:t xml:space="preserve"> For example, a Category of </w:t>
      </w:r>
      <w:r w:rsidR="00E63D6D">
        <w:rPr>
          <w:b/>
          <w:bCs w:val="0"/>
        </w:rPr>
        <w:t xml:space="preserve">Project Management, </w:t>
      </w:r>
      <w:r w:rsidR="00E63D6D">
        <w:t xml:space="preserve">Title of </w:t>
      </w:r>
      <w:r w:rsidR="00E63D6D">
        <w:rPr>
          <w:b/>
          <w:bCs w:val="0"/>
        </w:rPr>
        <w:t xml:space="preserve">Agile Scrum Master, </w:t>
      </w:r>
      <w:r w:rsidR="00E63D6D">
        <w:t xml:space="preserve">and </w:t>
      </w:r>
      <w:r w:rsidR="008E26C9">
        <w:t xml:space="preserve">a </w:t>
      </w:r>
      <w:r w:rsidR="008E26C9">
        <w:rPr>
          <w:b/>
          <w:bCs w:val="0"/>
        </w:rPr>
        <w:t xml:space="preserve">Specialist </w:t>
      </w:r>
      <w:r w:rsidR="008E26C9">
        <w:t xml:space="preserve">level. Note: </w:t>
      </w:r>
      <w:r w:rsidR="00FB32FC">
        <w:t xml:space="preserve">The rate will be </w:t>
      </w:r>
      <w:r w:rsidR="00FB32FC">
        <w:lastRenderedPageBreak/>
        <w:t xml:space="preserve">negotiated between the Customer and Vendor and will be finalized during Award. </w:t>
      </w:r>
    </w:p>
    <w:p w14:paraId="6C646E21" w14:textId="6050152A" w:rsidR="00FB32FC" w:rsidRPr="00FB32FC" w:rsidRDefault="00FB32FC" w:rsidP="00851FA0">
      <w:pPr>
        <w:ind w:left="180"/>
      </w:pPr>
      <w:r>
        <w:rPr>
          <w:noProof/>
        </w:rPr>
        <w:drawing>
          <wp:inline distT="0" distB="0" distL="0" distR="0" wp14:anchorId="7B48C798" wp14:editId="58C06283">
            <wp:extent cx="5943600" cy="4298315"/>
            <wp:effectExtent l="0" t="0" r="0" b="6985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ell pho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BA16" w14:textId="154DA235" w:rsidR="001B0990" w:rsidRDefault="00303546" w:rsidP="00D70ED4">
      <w:pPr>
        <w:pStyle w:val="Heading2"/>
        <w:numPr>
          <w:ilvl w:val="2"/>
          <w:numId w:val="6"/>
        </w:numPr>
      </w:pPr>
      <w:r w:rsidRPr="007A280F">
        <w:rPr>
          <w:u w:val="single"/>
        </w:rPr>
        <w:t>Candidate Skills</w:t>
      </w:r>
      <w:r>
        <w:t xml:space="preserve"> – </w:t>
      </w:r>
      <w:r w:rsidR="0067237C">
        <w:t>Based on</w:t>
      </w:r>
      <w:r>
        <w:t xml:space="preserve"> contract requirements </w:t>
      </w:r>
      <w:r w:rsidR="001B0990">
        <w:t xml:space="preserve">for the job posting, </w:t>
      </w:r>
      <w:r>
        <w:t xml:space="preserve">add the </w:t>
      </w:r>
      <w:r w:rsidRPr="0067237C">
        <w:rPr>
          <w:b/>
          <w:bCs w:val="0"/>
        </w:rPr>
        <w:t>Required Skill(s)</w:t>
      </w:r>
      <w:r>
        <w:t xml:space="preserve"> and the corresponding minimum required number of Years. </w:t>
      </w:r>
      <w:r w:rsidR="002A7966" w:rsidRPr="002A7966">
        <w:t xml:space="preserve">You </w:t>
      </w:r>
      <w:r w:rsidR="002A7966" w:rsidRPr="002A7966">
        <w:lastRenderedPageBreak/>
        <w:t>may also add any Preferred Skills with the corresponding number of years.</w:t>
      </w:r>
      <w:r w:rsidR="000D79E4">
        <w:t xml:space="preserve"> Note – Undefined Titles and Specialist Rates do </w:t>
      </w:r>
      <w:r w:rsidR="00AF6569">
        <w:t xml:space="preserve">not require a </w:t>
      </w:r>
      <w:r w:rsidR="00984407">
        <w:t xml:space="preserve">defined number of years for skills. </w:t>
      </w:r>
    </w:p>
    <w:p w14:paraId="02ADEF7E" w14:textId="5CE66CCA" w:rsidR="00984407" w:rsidRPr="00984407" w:rsidRDefault="00984407" w:rsidP="00851FA0">
      <w:r>
        <w:rPr>
          <w:noProof/>
        </w:rPr>
        <w:drawing>
          <wp:inline distT="0" distB="0" distL="0" distR="0" wp14:anchorId="0EE856CE" wp14:editId="1B155198">
            <wp:extent cx="5943600" cy="4923155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ell phon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EA34" w14:textId="6EF801C1" w:rsidR="001B0990" w:rsidRDefault="001B0990" w:rsidP="001B0990">
      <w:r>
        <w:rPr>
          <w:noProof/>
        </w:rPr>
        <w:lastRenderedPageBreak/>
        <w:t xml:space="preserve">             </w:t>
      </w:r>
      <w:r w:rsidR="008149A9">
        <w:rPr>
          <w:noProof/>
        </w:rPr>
        <w:drawing>
          <wp:inline distT="0" distB="0" distL="0" distR="0" wp14:anchorId="765554B4" wp14:editId="6D5CB149">
            <wp:extent cx="5943600" cy="492315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990">
        <w:t xml:space="preserve"> </w:t>
      </w:r>
    </w:p>
    <w:p w14:paraId="65946BD9" w14:textId="1B9EB6F6" w:rsidR="00651F05" w:rsidRDefault="00651F05" w:rsidP="001B0990">
      <w:r>
        <w:t xml:space="preserve">Click on the </w:t>
      </w:r>
      <w:r>
        <w:rPr>
          <w:b/>
          <w:bCs/>
        </w:rPr>
        <w:t xml:space="preserve">Range of Years of Experience </w:t>
      </w:r>
      <w:r w:rsidR="007E5D6E">
        <w:rPr>
          <w:b/>
          <w:bCs/>
        </w:rPr>
        <w:t>for All Types/Levels</w:t>
      </w:r>
      <w:r w:rsidR="007E5D6E">
        <w:t xml:space="preserve"> for a tablelized contract reference </w:t>
      </w:r>
      <w:r w:rsidR="00A84AB8">
        <w:t>list of</w:t>
      </w:r>
      <w:r w:rsidR="007E5D6E">
        <w:t xml:space="preserve"> Categories, Titles, </w:t>
      </w:r>
      <w:proofErr w:type="gramStart"/>
      <w:r w:rsidR="007E5D6E">
        <w:t>Min.</w:t>
      </w:r>
      <w:proofErr w:type="gramEnd"/>
      <w:r w:rsidR="007E5D6E">
        <w:t xml:space="preserve"> and Max. # of Years of Experience, and NTE Rates.</w:t>
      </w:r>
    </w:p>
    <w:p w14:paraId="32DDBB82" w14:textId="2AF3BD25" w:rsidR="00A84AB8" w:rsidRPr="007E5D6E" w:rsidRDefault="001D7B4A" w:rsidP="001B0990">
      <w:r>
        <w:rPr>
          <w:noProof/>
        </w:rPr>
        <w:drawing>
          <wp:inline distT="0" distB="0" distL="0" distR="0" wp14:anchorId="63AC0DAE" wp14:editId="25FCEC0B">
            <wp:extent cx="5943600" cy="1574800"/>
            <wp:effectExtent l="0" t="0" r="0" b="6350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social media pos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8B925" w14:textId="6D57DBB9" w:rsidR="002F0E9A" w:rsidRDefault="0067237C" w:rsidP="001B0990">
      <w:pPr>
        <w:pStyle w:val="NumberedStepsList"/>
        <w:numPr>
          <w:ilvl w:val="0"/>
          <w:numId w:val="0"/>
        </w:numPr>
        <w:ind w:left="720"/>
      </w:pPr>
      <w:r w:rsidRPr="0067237C">
        <w:rPr>
          <w:i/>
        </w:rPr>
        <w:t>Note:</w:t>
      </w:r>
      <w:r w:rsidR="002F0E9A">
        <w:t xml:space="preserve"> Number of Years </w:t>
      </w:r>
      <w:r>
        <w:t>for Required or</w:t>
      </w:r>
      <w:r w:rsidR="002F0E9A">
        <w:t xml:space="preserve"> Preferred Skills must be a numeric value. For skills that do not have a </w:t>
      </w:r>
      <w:r>
        <w:t>numeric value (such as certificates)</w:t>
      </w:r>
      <w:r w:rsidR="002F0E9A">
        <w:t>, default to 1.</w:t>
      </w:r>
    </w:p>
    <w:p w14:paraId="5A4AF758" w14:textId="37B55160" w:rsidR="00303546" w:rsidRDefault="0067237C" w:rsidP="00D70ED4">
      <w:pPr>
        <w:pStyle w:val="NumberedStepsList"/>
        <w:numPr>
          <w:ilvl w:val="0"/>
          <w:numId w:val="0"/>
        </w:numPr>
        <w:ind w:left="720"/>
      </w:pPr>
      <w:r>
        <w:lastRenderedPageBreak/>
        <w:t xml:space="preserve">Click </w:t>
      </w:r>
      <w:r w:rsidRPr="007A280F">
        <w:rPr>
          <w:b/>
        </w:rPr>
        <w:t>Save</w:t>
      </w:r>
      <w:r w:rsidR="00706670">
        <w:rPr>
          <w:b/>
        </w:rPr>
        <w:t xml:space="preserve"> Draft</w:t>
      </w:r>
      <w:r>
        <w:t xml:space="preserve"> once complete. A </w:t>
      </w:r>
      <w:r w:rsidR="00303546">
        <w:t xml:space="preserve">confirmation message </w:t>
      </w:r>
      <w:r>
        <w:t xml:space="preserve">will be displayed </w:t>
      </w:r>
      <w:r w:rsidR="00756C42">
        <w:t xml:space="preserve">once the </w:t>
      </w:r>
      <w:r w:rsidR="002C77A5">
        <w:t>Solicitation</w:t>
      </w:r>
      <w:r w:rsidR="00756C42">
        <w:t xml:space="preserve"> has been drafted and saved</w:t>
      </w:r>
      <w:r w:rsidR="00303546">
        <w:t xml:space="preserve">. Click </w:t>
      </w:r>
      <w:r w:rsidR="00303546" w:rsidRPr="00AA5C31">
        <w:rPr>
          <w:b/>
          <w:bCs/>
        </w:rPr>
        <w:t>Finish</w:t>
      </w:r>
      <w:r w:rsidR="00303546">
        <w:t xml:space="preserve"> to be re-directed to</w:t>
      </w:r>
      <w:r w:rsidR="00157F65">
        <w:t xml:space="preserve"> </w:t>
      </w:r>
      <w:r w:rsidR="00303546">
        <w:t xml:space="preserve">the </w:t>
      </w:r>
      <w:r w:rsidR="000A5405">
        <w:t>H</w:t>
      </w:r>
      <w:r w:rsidR="00157F65">
        <w:t xml:space="preserve">ome </w:t>
      </w:r>
      <w:r w:rsidR="000A5405">
        <w:t>P</w:t>
      </w:r>
      <w:r w:rsidR="00157F65">
        <w:t>age</w:t>
      </w:r>
      <w:r w:rsidR="00303546">
        <w:t>.</w:t>
      </w:r>
    </w:p>
    <w:p w14:paraId="39E504A5" w14:textId="7EFC0386" w:rsidR="0067237C" w:rsidRPr="001B0990" w:rsidRDefault="00706670" w:rsidP="00D70ED4">
      <w:pPr>
        <w:pStyle w:val="NumberedStepsList"/>
        <w:numPr>
          <w:ilvl w:val="0"/>
          <w:numId w:val="0"/>
        </w:numPr>
        <w:ind w:left="720"/>
        <w:rPr>
          <w:i/>
        </w:rPr>
      </w:pPr>
      <w:r>
        <w:rPr>
          <w:i/>
          <w:noProof/>
        </w:rPr>
        <w:drawing>
          <wp:inline distT="0" distB="0" distL="0" distR="0" wp14:anchorId="01B3F005" wp14:editId="06164591">
            <wp:extent cx="5943600" cy="2967355"/>
            <wp:effectExtent l="0" t="0" r="0" b="4445"/>
            <wp:docPr id="24" name="Picture 2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social media pos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02A5" w14:textId="4A65081D" w:rsidR="00303546" w:rsidRDefault="0067237C" w:rsidP="00F37DA6">
      <w:pPr>
        <w:pStyle w:val="NumberedStepsList"/>
        <w:numPr>
          <w:ilvl w:val="0"/>
          <w:numId w:val="0"/>
        </w:numPr>
        <w:ind w:left="720"/>
      </w:pPr>
      <w:r w:rsidRPr="001B0990">
        <w:rPr>
          <w:i/>
        </w:rPr>
        <w:t>Note:</w:t>
      </w:r>
      <w:r w:rsidR="002F0E9A" w:rsidRPr="001B0990">
        <w:t xml:space="preserve"> The </w:t>
      </w:r>
      <w:r w:rsidR="002C77A5">
        <w:t>Solicitation</w:t>
      </w:r>
      <w:r w:rsidR="002F0E9A" w:rsidRPr="001B0990">
        <w:t xml:space="preserve"> is in a </w:t>
      </w:r>
      <w:r w:rsidR="002F0E9A" w:rsidRPr="001B0990">
        <w:rPr>
          <w:b/>
          <w:bCs/>
        </w:rPr>
        <w:t>Draft</w:t>
      </w:r>
      <w:r w:rsidR="002F0E9A" w:rsidRPr="001B0990">
        <w:t xml:space="preserve"> status and must be Posted with a Deadline Date before </w:t>
      </w:r>
      <w:r w:rsidRPr="001B0990">
        <w:t xml:space="preserve">eligible </w:t>
      </w:r>
      <w:r w:rsidR="002F0E9A" w:rsidRPr="001B0990">
        <w:t>vendors are notified.</w:t>
      </w:r>
      <w:r w:rsidR="002F0E9A">
        <w:t xml:space="preserve"> </w:t>
      </w:r>
      <w:r>
        <w:t xml:space="preserve"> </w:t>
      </w:r>
      <w:r w:rsidR="002A7966">
        <w:t xml:space="preserve">It is advisable for you to review the draft solicitation </w:t>
      </w:r>
      <w:r w:rsidR="00706670">
        <w:t xml:space="preserve">documents </w:t>
      </w:r>
      <w:r w:rsidR="002A7966">
        <w:t>within your agency prior to posting for vendor responses.</w:t>
      </w:r>
    </w:p>
    <w:p w14:paraId="279504F6" w14:textId="40F83E59" w:rsidR="00EE0D1D" w:rsidRPr="00EE0D1D" w:rsidRDefault="00157F65" w:rsidP="00EE0D1D">
      <w:pPr>
        <w:pStyle w:val="Heading2"/>
        <w:numPr>
          <w:ilvl w:val="2"/>
          <w:numId w:val="6"/>
        </w:numPr>
      </w:pPr>
      <w:r w:rsidRPr="007A280F">
        <w:rPr>
          <w:u w:val="single"/>
        </w:rPr>
        <w:t xml:space="preserve">Review </w:t>
      </w:r>
      <w:r w:rsidR="002C77A5">
        <w:rPr>
          <w:u w:val="single"/>
        </w:rPr>
        <w:t>Solicitation</w:t>
      </w:r>
      <w:r>
        <w:t xml:space="preserve"> – </w:t>
      </w:r>
      <w:r w:rsidRPr="000A5405">
        <w:t xml:space="preserve">On the </w:t>
      </w:r>
      <w:r w:rsidR="000A5405" w:rsidRPr="000A5405">
        <w:t xml:space="preserve">ITSAC Customer </w:t>
      </w:r>
      <w:r w:rsidRPr="000A5405">
        <w:t xml:space="preserve">Home Page, </w:t>
      </w:r>
      <w:r w:rsidR="000A5405" w:rsidRPr="000A5405">
        <w:t xml:space="preserve">all </w:t>
      </w:r>
      <w:r w:rsidR="002C77A5">
        <w:t>Solicitation</w:t>
      </w:r>
      <w:r w:rsidR="000A5405" w:rsidRPr="000A5405">
        <w:t xml:space="preserve">s and their </w:t>
      </w:r>
      <w:proofErr w:type="gramStart"/>
      <w:r w:rsidR="000A5405" w:rsidRPr="000A5405">
        <w:t>current status</w:t>
      </w:r>
      <w:proofErr w:type="gramEnd"/>
      <w:r w:rsidR="000A5405" w:rsidRPr="000A5405">
        <w:t xml:space="preserve"> is displayed</w:t>
      </w:r>
      <w:r w:rsidR="000A5405">
        <w:t xml:space="preserve"> (see table below)</w:t>
      </w:r>
      <w:r w:rsidRPr="000A5405">
        <w:t xml:space="preserve">. Click on the </w:t>
      </w:r>
      <w:r w:rsidR="002C77A5">
        <w:rPr>
          <w:b/>
          <w:bCs w:val="0"/>
        </w:rPr>
        <w:t>Solicitation</w:t>
      </w:r>
      <w:r w:rsidR="00DB7391">
        <w:rPr>
          <w:b/>
          <w:bCs w:val="0"/>
        </w:rPr>
        <w:t xml:space="preserve"> Reference Number Link</w:t>
      </w:r>
      <w:r w:rsidRPr="000A5405">
        <w:t xml:space="preserve"> </w:t>
      </w:r>
      <w:r w:rsidR="00DB7391">
        <w:t>of</w:t>
      </w:r>
      <w:r w:rsidRPr="000A5405">
        <w:t xml:space="preserve"> the </w:t>
      </w:r>
      <w:r w:rsidR="000A5405" w:rsidRPr="000A5405">
        <w:t xml:space="preserve">draft </w:t>
      </w:r>
      <w:r w:rsidR="002C77A5">
        <w:t>Solicitation</w:t>
      </w:r>
      <w:r w:rsidRPr="000A5405">
        <w:t xml:space="preserve"> </w:t>
      </w:r>
      <w:r w:rsidR="000A5405" w:rsidRPr="000A5405">
        <w:t xml:space="preserve">to review and make final edits </w:t>
      </w:r>
      <w:r w:rsidR="00DB7391">
        <w:t>prior to</w:t>
      </w:r>
      <w:r w:rsidR="000A5405" w:rsidRPr="000A5405">
        <w:t xml:space="preserve"> posting.</w:t>
      </w:r>
    </w:p>
    <w:p w14:paraId="4834C4C9" w14:textId="42D2FACE" w:rsidR="00157F65" w:rsidRDefault="00374069" w:rsidP="00554AE2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9513BC0" wp14:editId="5007E6D4">
            <wp:extent cx="5943600" cy="1189355"/>
            <wp:effectExtent l="0" t="0" r="0" b="0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ell phon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9844" w14:textId="63932E91" w:rsidR="00267957" w:rsidRDefault="0067237C" w:rsidP="00554AE2">
      <w:pPr>
        <w:pStyle w:val="NumberedStepsList"/>
        <w:numPr>
          <w:ilvl w:val="0"/>
          <w:numId w:val="0"/>
        </w:numPr>
        <w:ind w:left="720"/>
      </w:pPr>
      <w:r w:rsidRPr="0067237C">
        <w:rPr>
          <w:i/>
        </w:rPr>
        <w:t>Note:</w:t>
      </w:r>
      <w:r w:rsidR="00267957">
        <w:t xml:space="preserve"> </w:t>
      </w:r>
      <w:r w:rsidR="002C77A5">
        <w:t>Solicitation</w:t>
      </w:r>
      <w:r w:rsidR="00267957">
        <w:t>s can have the following statuses: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6565"/>
      </w:tblGrid>
      <w:tr w:rsidR="00267957" w14:paraId="5987276E" w14:textId="77777777" w:rsidTr="00267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65" w:type="dxa"/>
          </w:tcPr>
          <w:p w14:paraId="140A582C" w14:textId="4307F1CC" w:rsidR="00267957" w:rsidRDefault="002C77A5" w:rsidP="00554AE2">
            <w:pPr>
              <w:pStyle w:val="NumberedStepsList"/>
              <w:numPr>
                <w:ilvl w:val="0"/>
                <w:numId w:val="0"/>
              </w:numPr>
            </w:pPr>
            <w:r>
              <w:t>Solicitation</w:t>
            </w:r>
            <w:r w:rsidR="00267957">
              <w:t xml:space="preserve"> Status</w:t>
            </w:r>
          </w:p>
        </w:tc>
        <w:tc>
          <w:tcPr>
            <w:tcW w:w="6565" w:type="dxa"/>
          </w:tcPr>
          <w:p w14:paraId="6BE55F55" w14:textId="36BE3024" w:rsidR="00267957" w:rsidRDefault="00267957" w:rsidP="00554AE2">
            <w:pPr>
              <w:pStyle w:val="NumberedStepsList"/>
              <w:numPr>
                <w:ilvl w:val="0"/>
                <w:numId w:val="0"/>
              </w:numPr>
            </w:pPr>
            <w:r>
              <w:t>Description</w:t>
            </w:r>
          </w:p>
        </w:tc>
      </w:tr>
      <w:tr w:rsidR="00267957" w14:paraId="2CAAA515" w14:textId="77777777" w:rsidTr="00267957">
        <w:tc>
          <w:tcPr>
            <w:tcW w:w="2065" w:type="dxa"/>
          </w:tcPr>
          <w:p w14:paraId="31008200" w14:textId="580129F4" w:rsidR="00267957" w:rsidRDefault="00267957" w:rsidP="00554AE2">
            <w:pPr>
              <w:pStyle w:val="NumberedStepsList"/>
              <w:numPr>
                <w:ilvl w:val="0"/>
                <w:numId w:val="0"/>
              </w:numPr>
            </w:pPr>
            <w:r>
              <w:t>Draft</w:t>
            </w:r>
          </w:p>
        </w:tc>
        <w:tc>
          <w:tcPr>
            <w:tcW w:w="6565" w:type="dxa"/>
          </w:tcPr>
          <w:p w14:paraId="7B880812" w14:textId="44A7F5B4" w:rsidR="00267957" w:rsidRDefault="002C77A5" w:rsidP="00554AE2">
            <w:pPr>
              <w:pStyle w:val="NumberedStepsList"/>
              <w:numPr>
                <w:ilvl w:val="0"/>
                <w:numId w:val="0"/>
              </w:numPr>
            </w:pPr>
            <w:r>
              <w:t>Solicitation</w:t>
            </w:r>
            <w:r w:rsidR="00267957">
              <w:t>s that have been created by the Customer but has not been posted and sent to vendors for review. A deadline date has not been set</w:t>
            </w:r>
            <w:r w:rsidR="002D22B7">
              <w:t xml:space="preserve"> and few edits can be done prior to posting.</w:t>
            </w:r>
          </w:p>
        </w:tc>
      </w:tr>
      <w:tr w:rsidR="00267957" w14:paraId="266A572F" w14:textId="77777777" w:rsidTr="00267957">
        <w:tc>
          <w:tcPr>
            <w:tcW w:w="2065" w:type="dxa"/>
          </w:tcPr>
          <w:p w14:paraId="298BEAED" w14:textId="3E086ED9" w:rsidR="00267957" w:rsidRDefault="00267957" w:rsidP="00554AE2">
            <w:pPr>
              <w:pStyle w:val="NumberedStepsList"/>
              <w:numPr>
                <w:ilvl w:val="0"/>
                <w:numId w:val="0"/>
              </w:numPr>
            </w:pPr>
            <w:r>
              <w:lastRenderedPageBreak/>
              <w:t>Posted</w:t>
            </w:r>
          </w:p>
        </w:tc>
        <w:tc>
          <w:tcPr>
            <w:tcW w:w="6565" w:type="dxa"/>
          </w:tcPr>
          <w:p w14:paraId="77C046D5" w14:textId="0A43BE1A" w:rsidR="00267957" w:rsidRDefault="002C77A5" w:rsidP="00554AE2">
            <w:pPr>
              <w:pStyle w:val="NumberedStepsList"/>
              <w:numPr>
                <w:ilvl w:val="0"/>
                <w:numId w:val="0"/>
              </w:numPr>
            </w:pPr>
            <w:r>
              <w:t>Solicitation</w:t>
            </w:r>
            <w:r w:rsidR="00267957">
              <w:t>s that have been posted and sent to vendors for review. Vendors can review and submit candidates up until the Deadline Date.</w:t>
            </w:r>
          </w:p>
        </w:tc>
      </w:tr>
      <w:tr w:rsidR="00267957" w14:paraId="5816A6B1" w14:textId="77777777" w:rsidTr="00267957">
        <w:tc>
          <w:tcPr>
            <w:tcW w:w="2065" w:type="dxa"/>
          </w:tcPr>
          <w:p w14:paraId="7261A8A7" w14:textId="7854B11C" w:rsidR="00267957" w:rsidRDefault="006A2863" w:rsidP="00554AE2">
            <w:pPr>
              <w:pStyle w:val="NumberedStepsList"/>
              <w:numPr>
                <w:ilvl w:val="0"/>
                <w:numId w:val="0"/>
              </w:numPr>
            </w:pPr>
            <w:r>
              <w:t>Customer Reviewing</w:t>
            </w:r>
          </w:p>
        </w:tc>
        <w:tc>
          <w:tcPr>
            <w:tcW w:w="6565" w:type="dxa"/>
          </w:tcPr>
          <w:p w14:paraId="278FF0D3" w14:textId="3AA25C64" w:rsidR="00267957" w:rsidRDefault="002C77A5" w:rsidP="00554AE2">
            <w:pPr>
              <w:pStyle w:val="NumberedStepsList"/>
              <w:numPr>
                <w:ilvl w:val="0"/>
                <w:numId w:val="0"/>
              </w:numPr>
            </w:pPr>
            <w:r>
              <w:t>Solicitation</w:t>
            </w:r>
            <w:r w:rsidR="00267957">
              <w:t>s that have passed the Deadline Date. Customer can review all eligible candidates and begin the selection process.</w:t>
            </w:r>
          </w:p>
        </w:tc>
      </w:tr>
      <w:tr w:rsidR="00267957" w14:paraId="02C8C6EB" w14:textId="77777777" w:rsidTr="00267957">
        <w:tc>
          <w:tcPr>
            <w:tcW w:w="2065" w:type="dxa"/>
          </w:tcPr>
          <w:p w14:paraId="589F7F03" w14:textId="436580AF" w:rsidR="00267957" w:rsidRDefault="00267957" w:rsidP="00554AE2">
            <w:pPr>
              <w:pStyle w:val="NumberedStepsList"/>
              <w:numPr>
                <w:ilvl w:val="0"/>
                <w:numId w:val="0"/>
              </w:numPr>
            </w:pPr>
            <w:r>
              <w:t>Awarded</w:t>
            </w:r>
          </w:p>
        </w:tc>
        <w:tc>
          <w:tcPr>
            <w:tcW w:w="6565" w:type="dxa"/>
          </w:tcPr>
          <w:p w14:paraId="79D8873A" w14:textId="51077023" w:rsidR="00267957" w:rsidRDefault="002C77A5" w:rsidP="00554AE2">
            <w:pPr>
              <w:pStyle w:val="NumberedStepsList"/>
              <w:numPr>
                <w:ilvl w:val="0"/>
                <w:numId w:val="0"/>
              </w:numPr>
            </w:pPr>
            <w:r>
              <w:t>Solicitation</w:t>
            </w:r>
            <w:r w:rsidR="00267957">
              <w:t xml:space="preserve">s that have been awarded by the customer </w:t>
            </w:r>
            <w:r w:rsidR="002D22B7">
              <w:t>and candidate(s) have been interviewed and hired.</w:t>
            </w:r>
          </w:p>
        </w:tc>
      </w:tr>
      <w:tr w:rsidR="00267957" w14:paraId="62CBB72F" w14:textId="77777777" w:rsidTr="007A280F">
        <w:tc>
          <w:tcPr>
            <w:tcW w:w="2065" w:type="dxa"/>
          </w:tcPr>
          <w:p w14:paraId="10AD82AD" w14:textId="52BAD8A0" w:rsidR="00267957" w:rsidRDefault="00267957" w:rsidP="00554AE2">
            <w:pPr>
              <w:pStyle w:val="NumberedStepsList"/>
              <w:numPr>
                <w:ilvl w:val="0"/>
                <w:numId w:val="0"/>
              </w:numPr>
            </w:pPr>
            <w:r>
              <w:t>Cancelled</w:t>
            </w:r>
          </w:p>
        </w:tc>
        <w:tc>
          <w:tcPr>
            <w:tcW w:w="6565" w:type="dxa"/>
          </w:tcPr>
          <w:p w14:paraId="6B7AD85F" w14:textId="078A8D81" w:rsidR="00267957" w:rsidRDefault="002C77A5" w:rsidP="00554AE2">
            <w:pPr>
              <w:pStyle w:val="NumberedStepsList"/>
              <w:numPr>
                <w:ilvl w:val="0"/>
                <w:numId w:val="0"/>
              </w:numPr>
            </w:pPr>
            <w:r>
              <w:t>Solicitation</w:t>
            </w:r>
            <w:r w:rsidR="00267957">
              <w:t xml:space="preserve">s that have been cancelled by the Customer after the </w:t>
            </w:r>
            <w:r>
              <w:t>Solicitation</w:t>
            </w:r>
            <w:r w:rsidR="00267957">
              <w:t xml:space="preserve"> has been posted.</w:t>
            </w:r>
          </w:p>
        </w:tc>
      </w:tr>
      <w:tr w:rsidR="004A26C1" w14:paraId="283D8ED3" w14:textId="77777777" w:rsidTr="007A280F">
        <w:tc>
          <w:tcPr>
            <w:tcW w:w="2065" w:type="dxa"/>
          </w:tcPr>
          <w:p w14:paraId="479BA494" w14:textId="4F524BC2" w:rsidR="004A26C1" w:rsidRDefault="004A26C1" w:rsidP="00554AE2">
            <w:pPr>
              <w:pStyle w:val="NumberedStepsList"/>
              <w:numPr>
                <w:ilvl w:val="0"/>
                <w:numId w:val="0"/>
              </w:numPr>
            </w:pPr>
            <w:r>
              <w:t>Closed – No Response</w:t>
            </w:r>
          </w:p>
        </w:tc>
        <w:tc>
          <w:tcPr>
            <w:tcW w:w="6565" w:type="dxa"/>
          </w:tcPr>
          <w:p w14:paraId="6DC59237" w14:textId="215E064E" w:rsidR="004A26C1" w:rsidRDefault="002C77A5" w:rsidP="00554AE2">
            <w:pPr>
              <w:pStyle w:val="NumberedStepsList"/>
              <w:numPr>
                <w:ilvl w:val="0"/>
                <w:numId w:val="0"/>
              </w:numPr>
            </w:pPr>
            <w:r>
              <w:t>Solicitation</w:t>
            </w:r>
            <w:r w:rsidR="004A26C1">
              <w:t>s that have been posted and the deadline date has passed but no Candidates have been submitted by Vendors</w:t>
            </w:r>
            <w:r w:rsidR="006D737E">
              <w:t xml:space="preserve">. </w:t>
            </w:r>
          </w:p>
          <w:p w14:paraId="3905A2A6" w14:textId="7C4146DA" w:rsidR="006D737E" w:rsidRDefault="0067237C" w:rsidP="006D737E">
            <w:pPr>
              <w:pStyle w:val="NumberedStepsList"/>
              <w:numPr>
                <w:ilvl w:val="0"/>
                <w:numId w:val="0"/>
              </w:numPr>
            </w:pPr>
            <w:r w:rsidRPr="0067237C">
              <w:rPr>
                <w:i/>
              </w:rPr>
              <w:t>Note:</w:t>
            </w:r>
            <w:r w:rsidR="006D737E">
              <w:t xml:space="preserve"> If you wish to re-submit </w:t>
            </w:r>
            <w:r w:rsidR="00003AAB">
              <w:t>a</w:t>
            </w:r>
            <w:r w:rsidR="006D737E">
              <w:t xml:space="preserve"> </w:t>
            </w:r>
            <w:r w:rsidR="002C77A5">
              <w:t>Solicitation</w:t>
            </w:r>
            <w:r w:rsidR="006D737E">
              <w:t xml:space="preserve">, submit a New </w:t>
            </w:r>
            <w:r w:rsidR="002C77A5">
              <w:t>Solicitation</w:t>
            </w:r>
            <w:r w:rsidR="006D737E">
              <w:t xml:space="preserve"> with the previously used </w:t>
            </w:r>
            <w:r w:rsidR="002C77A5">
              <w:t>Solicitation</w:t>
            </w:r>
            <w:r w:rsidR="006D737E">
              <w:t xml:space="preserve"> Reference ID with a ‘R’ added to the end.</w:t>
            </w:r>
          </w:p>
        </w:tc>
      </w:tr>
    </w:tbl>
    <w:p w14:paraId="24E7614A" w14:textId="19EB07AB" w:rsidR="00267957" w:rsidRDefault="00267957" w:rsidP="00D70ED4">
      <w:pPr>
        <w:pStyle w:val="NumberedStepsList"/>
        <w:numPr>
          <w:ilvl w:val="0"/>
          <w:numId w:val="0"/>
        </w:numPr>
        <w:ind w:left="720"/>
      </w:pPr>
    </w:p>
    <w:p w14:paraId="1B7F12C0" w14:textId="175E0A06" w:rsidR="00D70ED4" w:rsidRPr="00D70ED4" w:rsidRDefault="00003AAB" w:rsidP="00851FA0">
      <w:pPr>
        <w:pStyle w:val="NumberedStepsList"/>
        <w:numPr>
          <w:ilvl w:val="0"/>
          <w:numId w:val="0"/>
        </w:numPr>
        <w:ind w:left="720"/>
        <w:rPr>
          <w:b/>
          <w:bCs/>
        </w:rPr>
      </w:pPr>
      <w:r>
        <w:t xml:space="preserve">Selecting a </w:t>
      </w:r>
      <w:r w:rsidR="002C77A5">
        <w:t>Solicitation</w:t>
      </w:r>
      <w:r>
        <w:t xml:space="preserve"> will contain three tabs:</w:t>
      </w:r>
      <w:r w:rsidR="00D70ED4">
        <w:t xml:space="preserve"> </w:t>
      </w:r>
      <w:r w:rsidR="002C77A5">
        <w:rPr>
          <w:b/>
          <w:bCs/>
        </w:rPr>
        <w:t>Solicitation</w:t>
      </w:r>
      <w:r w:rsidR="00D70ED4">
        <w:rPr>
          <w:b/>
          <w:bCs/>
        </w:rPr>
        <w:t xml:space="preserve">, Request Detail, </w:t>
      </w:r>
      <w:r w:rsidR="00D70ED4">
        <w:t xml:space="preserve">and </w:t>
      </w:r>
      <w:r w:rsidR="00D70ED4">
        <w:rPr>
          <w:b/>
          <w:bCs/>
        </w:rPr>
        <w:t>Candidates.</w:t>
      </w:r>
    </w:p>
    <w:p w14:paraId="6560143C" w14:textId="7210068A" w:rsidR="00D70ED4" w:rsidRDefault="002C77A5" w:rsidP="00D70ED4">
      <w:pPr>
        <w:pStyle w:val="Heading2"/>
        <w:numPr>
          <w:ilvl w:val="3"/>
          <w:numId w:val="6"/>
        </w:numPr>
      </w:pPr>
      <w:r>
        <w:rPr>
          <w:u w:val="single"/>
        </w:rPr>
        <w:t>Solicitation</w:t>
      </w:r>
      <w:r w:rsidR="00157F65">
        <w:t xml:space="preserve"> – This tab will contain the Word </w:t>
      </w:r>
      <w:r w:rsidR="00003AAB">
        <w:t xml:space="preserve">document </w:t>
      </w:r>
      <w:r w:rsidR="00157F65">
        <w:t xml:space="preserve">of the </w:t>
      </w:r>
      <w:r>
        <w:t>Solicitation</w:t>
      </w:r>
      <w:r w:rsidR="00003AAB">
        <w:t xml:space="preserve"> Request</w:t>
      </w:r>
      <w:r w:rsidR="00157F65">
        <w:t xml:space="preserve">. </w:t>
      </w:r>
      <w:r w:rsidR="006745DD">
        <w:t xml:space="preserve">Click </w:t>
      </w:r>
      <w:r w:rsidR="006745DD" w:rsidRPr="00D70ED4">
        <w:rPr>
          <w:b/>
        </w:rPr>
        <w:t xml:space="preserve">Download </w:t>
      </w:r>
      <w:r>
        <w:rPr>
          <w:b/>
        </w:rPr>
        <w:t>Solicitation</w:t>
      </w:r>
      <w:r w:rsidR="006745DD">
        <w:t xml:space="preserve"> to save a local copy.</w:t>
      </w:r>
    </w:p>
    <w:p w14:paraId="13A12E89" w14:textId="4EF3D19D" w:rsidR="00157F65" w:rsidRDefault="0067237C" w:rsidP="00003AAB">
      <w:pPr>
        <w:ind w:left="2160"/>
      </w:pPr>
      <w:r w:rsidRPr="0067237C">
        <w:rPr>
          <w:i/>
        </w:rPr>
        <w:t>Note:</w:t>
      </w:r>
      <w:r w:rsidR="00157F65">
        <w:t xml:space="preserve"> Once the </w:t>
      </w:r>
      <w:r w:rsidR="002C77A5">
        <w:t>Solicitation</w:t>
      </w:r>
      <w:r w:rsidR="00157F65">
        <w:t xml:space="preserve"> is posted, </w:t>
      </w:r>
      <w:r w:rsidR="00003AAB">
        <w:t>a</w:t>
      </w:r>
      <w:r w:rsidR="00157F65">
        <w:t xml:space="preserve"> list of</w:t>
      </w:r>
      <w:r w:rsidR="00003AAB">
        <w:t xml:space="preserve"> notified</w:t>
      </w:r>
      <w:r w:rsidR="00157F65">
        <w:t xml:space="preserve"> vendors and </w:t>
      </w:r>
      <w:r w:rsidR="00003AAB">
        <w:t xml:space="preserve">the </w:t>
      </w:r>
      <w:r w:rsidR="00157F65">
        <w:t>corresponding contract</w:t>
      </w:r>
      <w:r w:rsidR="00003AAB">
        <w:t xml:space="preserve"> number</w:t>
      </w:r>
      <w:r w:rsidR="00157F65">
        <w:t xml:space="preserve"> will appear at the bottom of this page.</w:t>
      </w:r>
    </w:p>
    <w:p w14:paraId="4EA4EB0E" w14:textId="39CD9A5B" w:rsidR="00157F65" w:rsidRDefault="00157F65" w:rsidP="00554AE2">
      <w:pPr>
        <w:pStyle w:val="NumberedStepsList"/>
        <w:numPr>
          <w:ilvl w:val="0"/>
          <w:numId w:val="0"/>
        </w:numPr>
      </w:pPr>
      <w:r>
        <w:lastRenderedPageBreak/>
        <w:tab/>
      </w:r>
      <w:r w:rsidR="00003AAB">
        <w:rPr>
          <w:noProof/>
        </w:rPr>
        <w:t xml:space="preserve">                   </w:t>
      </w:r>
      <w:r w:rsidR="00331C74">
        <w:rPr>
          <w:b/>
          <w:bCs/>
          <w:noProof/>
        </w:rPr>
        <w:drawing>
          <wp:inline distT="0" distB="0" distL="0" distR="0" wp14:anchorId="37CD44CB" wp14:editId="5C712833">
            <wp:extent cx="5943600" cy="2462530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ell phon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79A4" w14:textId="77BF5625" w:rsidR="00157F65" w:rsidRDefault="00157F65" w:rsidP="00D70ED4">
      <w:pPr>
        <w:pStyle w:val="Heading2"/>
        <w:numPr>
          <w:ilvl w:val="3"/>
          <w:numId w:val="6"/>
        </w:numPr>
      </w:pPr>
      <w:r w:rsidRPr="00D70ED4">
        <w:rPr>
          <w:u w:val="single"/>
        </w:rPr>
        <w:t>Request Detail</w:t>
      </w:r>
      <w:r w:rsidR="006745DD" w:rsidRPr="00D70ED4">
        <w:rPr>
          <w:u w:val="single"/>
        </w:rPr>
        <w:t xml:space="preserve"> </w:t>
      </w:r>
      <w:r>
        <w:t xml:space="preserve">– </w:t>
      </w:r>
      <w:r w:rsidR="00331C74">
        <w:t>Contains details regarding the Solicitation.</w:t>
      </w:r>
    </w:p>
    <w:p w14:paraId="643BE2AF" w14:textId="5475A301" w:rsidR="006745DD" w:rsidRDefault="00003AAB" w:rsidP="00554AE2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t xml:space="preserve">                     </w:t>
      </w:r>
      <w:r w:rsidR="00487E7D">
        <w:rPr>
          <w:noProof/>
        </w:rPr>
        <w:t xml:space="preserve">     </w:t>
      </w:r>
    </w:p>
    <w:p w14:paraId="4576447A" w14:textId="18AEFB98" w:rsidR="00331C74" w:rsidRDefault="009008DA" w:rsidP="00851FA0">
      <w:pPr>
        <w:pStyle w:val="NumberedStepsList"/>
        <w:numPr>
          <w:ilvl w:val="0"/>
          <w:numId w:val="0"/>
        </w:numPr>
        <w:ind w:left="180"/>
      </w:pPr>
      <w:r>
        <w:rPr>
          <w:noProof/>
        </w:rPr>
        <w:lastRenderedPageBreak/>
        <w:drawing>
          <wp:inline distT="0" distB="0" distL="0" distR="0" wp14:anchorId="54D7F4F2" wp14:editId="672BDC4A">
            <wp:extent cx="5943600" cy="64554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6C19A" w14:textId="28B0EDFF" w:rsidR="009008DA" w:rsidRDefault="009008DA" w:rsidP="00003AAB">
      <w:pPr>
        <w:pStyle w:val="NumberedStepsList"/>
        <w:numPr>
          <w:ilvl w:val="0"/>
          <w:numId w:val="0"/>
        </w:numPr>
        <w:ind w:left="2160"/>
      </w:pPr>
      <w:r>
        <w:t xml:space="preserve">To make any edits, click on the </w:t>
      </w:r>
      <w:r>
        <w:rPr>
          <w:b/>
          <w:bCs/>
        </w:rPr>
        <w:t>Edit</w:t>
      </w:r>
      <w:r w:rsidR="00C80510">
        <w:rPr>
          <w:b/>
          <w:bCs/>
        </w:rPr>
        <w:t xml:space="preserve"> Draft</w:t>
      </w:r>
      <w:r>
        <w:t xml:space="preserve"> button </w:t>
      </w:r>
      <w:r w:rsidR="00C80510">
        <w:t xml:space="preserve">to launch the wizard-view for the Solicitation. </w:t>
      </w:r>
    </w:p>
    <w:p w14:paraId="26A7213C" w14:textId="33A2617E" w:rsidR="00C80510" w:rsidRDefault="00C80510" w:rsidP="00851FA0">
      <w:pPr>
        <w:pStyle w:val="NumberedStepsList"/>
        <w:numPr>
          <w:ilvl w:val="0"/>
          <w:numId w:val="0"/>
        </w:numPr>
        <w:ind w:left="180"/>
      </w:pPr>
      <w:r>
        <w:rPr>
          <w:noProof/>
        </w:rPr>
        <w:drawing>
          <wp:inline distT="0" distB="0" distL="0" distR="0" wp14:anchorId="2C9BE4C1" wp14:editId="720B394E">
            <wp:extent cx="5943600" cy="5121275"/>
            <wp:effectExtent l="0" t="0" r="0" b="3175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ell phon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F7DC" w14:textId="36C8AF05" w:rsidR="00C80510" w:rsidRPr="00851FA0" w:rsidRDefault="00C80510" w:rsidP="00003AAB">
      <w:pPr>
        <w:pStyle w:val="NumberedStepsList"/>
        <w:numPr>
          <w:ilvl w:val="0"/>
          <w:numId w:val="0"/>
        </w:numPr>
        <w:ind w:left="2160"/>
        <w:rPr>
          <w:b/>
          <w:bCs/>
        </w:rPr>
      </w:pPr>
      <w:r>
        <w:t xml:space="preserve">Changes will be saved on Step 5 when clicking </w:t>
      </w:r>
      <w:r>
        <w:rPr>
          <w:b/>
          <w:bCs/>
        </w:rPr>
        <w:t>Save Draft.</w:t>
      </w:r>
    </w:p>
    <w:p w14:paraId="12DEB3BA" w14:textId="04B0E263" w:rsidR="00157F65" w:rsidRDefault="00157F65" w:rsidP="00D70ED4">
      <w:pPr>
        <w:pStyle w:val="Heading2"/>
        <w:numPr>
          <w:ilvl w:val="3"/>
          <w:numId w:val="6"/>
        </w:numPr>
      </w:pPr>
      <w:r w:rsidRPr="00D70ED4">
        <w:rPr>
          <w:u w:val="single"/>
        </w:rPr>
        <w:t>Candidates</w:t>
      </w:r>
      <w:r>
        <w:t xml:space="preserve"> </w:t>
      </w:r>
      <w:r w:rsidR="006745DD">
        <w:t>–</w:t>
      </w:r>
      <w:r>
        <w:t xml:space="preserve"> </w:t>
      </w:r>
      <w:r w:rsidR="006745DD">
        <w:t xml:space="preserve">Candidates will not be reviewable until the </w:t>
      </w:r>
      <w:r w:rsidR="002C77A5">
        <w:t>Solicitation</w:t>
      </w:r>
      <w:r w:rsidR="006745DD">
        <w:t xml:space="preserve"> has been posted, vendors have submitted candidates, and the Deadline Date has passed.</w:t>
      </w:r>
      <w:r w:rsidR="00003AAB">
        <w:t xml:space="preserve"> </w:t>
      </w:r>
    </w:p>
    <w:p w14:paraId="2E2F35A7" w14:textId="065B75DF" w:rsidR="006E14ED" w:rsidRPr="007D7040" w:rsidRDefault="006E14ED" w:rsidP="007D7040">
      <w:pPr>
        <w:ind w:left="2160"/>
        <w:rPr>
          <w:bCs/>
        </w:rPr>
      </w:pPr>
      <w:r w:rsidRPr="007D7040">
        <w:rPr>
          <w:rFonts w:eastAsiaTheme="majorEastAsia" w:cstheme="minorHAnsi"/>
          <w:bCs/>
          <w:i/>
          <w:iCs/>
          <w:szCs w:val="30"/>
        </w:rPr>
        <w:t xml:space="preserve">Note: </w:t>
      </w:r>
      <w:r w:rsidR="00124350" w:rsidRPr="007D7040">
        <w:rPr>
          <w:rFonts w:eastAsiaTheme="majorEastAsia" w:cstheme="minorHAnsi"/>
          <w:bCs/>
          <w:szCs w:val="30"/>
        </w:rPr>
        <w:t>You will be able to view the number of candidates that have</w:t>
      </w:r>
      <w:r w:rsidR="0082188C" w:rsidRPr="007D7040">
        <w:rPr>
          <w:rFonts w:eastAsiaTheme="majorEastAsia" w:cstheme="minorHAnsi"/>
          <w:bCs/>
          <w:szCs w:val="30"/>
        </w:rPr>
        <w:t xml:space="preserve"> been submitted at any time</w:t>
      </w:r>
      <w:r w:rsidR="004454B6" w:rsidRPr="007D7040">
        <w:rPr>
          <w:rFonts w:eastAsiaTheme="majorEastAsia" w:cstheme="minorHAnsi"/>
          <w:bCs/>
          <w:szCs w:val="30"/>
        </w:rPr>
        <w:t xml:space="preserve">. Use this information to determine whether the solicitation deadline should be extended. This number is </w:t>
      </w:r>
      <w:r w:rsidR="007D3F06" w:rsidRPr="007D7040">
        <w:rPr>
          <w:rFonts w:eastAsiaTheme="majorEastAsia" w:cstheme="minorHAnsi"/>
          <w:bCs/>
          <w:szCs w:val="30"/>
        </w:rPr>
        <w:t>not final and can fluctuate at any time.</w:t>
      </w:r>
    </w:p>
    <w:p w14:paraId="18FE65D2" w14:textId="1B026AF5" w:rsidR="00201193" w:rsidRDefault="00201193" w:rsidP="007D7040">
      <w:r>
        <w:rPr>
          <w:noProof/>
        </w:rPr>
        <w:lastRenderedPageBreak/>
        <w:drawing>
          <wp:inline distT="0" distB="0" distL="0" distR="0" wp14:anchorId="2D7F2E25" wp14:editId="4174F664">
            <wp:extent cx="5943600" cy="16732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3456" w14:textId="77777777" w:rsidR="00065214" w:rsidRPr="00964249" w:rsidRDefault="00065214" w:rsidP="00065214">
      <w:pPr>
        <w:pStyle w:val="NumberedStepsList"/>
        <w:numPr>
          <w:ilvl w:val="0"/>
          <w:numId w:val="0"/>
        </w:numPr>
        <w:ind w:left="720"/>
      </w:pPr>
      <w:r w:rsidRPr="0067237C">
        <w:rPr>
          <w:i/>
        </w:rPr>
        <w:t>Note:</w:t>
      </w:r>
      <w:r>
        <w:t xml:space="preserve"> If changes need to be made to the Deadline Date after posting, navigate to the Solicitation and click on the </w:t>
      </w:r>
      <w:r>
        <w:rPr>
          <w:b/>
          <w:bCs/>
        </w:rPr>
        <w:t xml:space="preserve">Extend Deadline </w:t>
      </w:r>
      <w:r>
        <w:t xml:space="preserve">button. For any other changes, the Solicitation must be withdrawn or cancelled, then resubmitted. Re-submit quickly using the </w:t>
      </w:r>
      <w:r>
        <w:rPr>
          <w:b/>
          <w:bCs/>
        </w:rPr>
        <w:t xml:space="preserve">Clone Solicitation </w:t>
      </w:r>
      <w:r>
        <w:t>button on any Solicitation.</w:t>
      </w:r>
    </w:p>
    <w:p w14:paraId="00ECADAC" w14:textId="77777777" w:rsidR="00065214" w:rsidRDefault="00065214" w:rsidP="00065214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86C04FF" wp14:editId="23087694">
            <wp:extent cx="2106137" cy="320239"/>
            <wp:effectExtent l="0" t="0" r="0" b="381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B0A2DF.tmp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18474" r="5550" b="30529"/>
                    <a:stretch/>
                  </pic:blipFill>
                  <pic:spPr bwMode="auto">
                    <a:xfrm>
                      <a:off x="0" y="0"/>
                      <a:ext cx="2108768" cy="32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DF120" w14:textId="190A4B20" w:rsidR="00065214" w:rsidRPr="00201193" w:rsidRDefault="00065214" w:rsidP="00065214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6B9D5F3" wp14:editId="72517802">
            <wp:extent cx="4077281" cy="2019869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B0C96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654" cy="202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7BD2" w14:textId="727D2B1C" w:rsidR="00157F65" w:rsidRDefault="00157F65" w:rsidP="00D70ED4">
      <w:pPr>
        <w:pStyle w:val="Heading2"/>
        <w:numPr>
          <w:ilvl w:val="2"/>
          <w:numId w:val="6"/>
        </w:numPr>
      </w:pPr>
      <w:r w:rsidRPr="007A280F">
        <w:rPr>
          <w:u w:val="single"/>
        </w:rPr>
        <w:t>Post</w:t>
      </w:r>
      <w:r w:rsidR="002A7966">
        <w:rPr>
          <w:u w:val="single"/>
        </w:rPr>
        <w:t>ing</w:t>
      </w:r>
      <w:r w:rsidRPr="007A280F">
        <w:rPr>
          <w:u w:val="single"/>
        </w:rPr>
        <w:t xml:space="preserve"> </w:t>
      </w:r>
      <w:r w:rsidR="002C77A5">
        <w:rPr>
          <w:u w:val="single"/>
        </w:rPr>
        <w:t>Solicitation</w:t>
      </w:r>
      <w:r>
        <w:t xml:space="preserve"> </w:t>
      </w:r>
      <w:r w:rsidR="006745DD">
        <w:t>–</w:t>
      </w:r>
      <w:r>
        <w:t xml:space="preserve"> </w:t>
      </w:r>
      <w:r w:rsidR="006745DD">
        <w:t xml:space="preserve">Once the </w:t>
      </w:r>
      <w:r w:rsidR="002C77A5">
        <w:t>Solicitation</w:t>
      </w:r>
      <w:r w:rsidR="006745DD">
        <w:t xml:space="preserve"> is </w:t>
      </w:r>
      <w:r w:rsidR="00D70ED4">
        <w:t>reviewed and updated</w:t>
      </w:r>
      <w:r w:rsidR="006745DD">
        <w:t xml:space="preserve">, click on the </w:t>
      </w:r>
      <w:r w:rsidR="006745DD">
        <w:rPr>
          <w:b/>
        </w:rPr>
        <w:t>Post</w:t>
      </w:r>
      <w:r w:rsidR="006745DD">
        <w:t xml:space="preserve"> </w:t>
      </w:r>
      <w:proofErr w:type="gramStart"/>
      <w:r w:rsidR="006745DD">
        <w:t>button</w:t>
      </w:r>
      <w:proofErr w:type="gramEnd"/>
      <w:r w:rsidR="00003AAB">
        <w:t xml:space="preserve"> and e</w:t>
      </w:r>
      <w:r w:rsidR="006745DD">
        <w:t xml:space="preserve">nter the </w:t>
      </w:r>
      <w:r w:rsidR="006745DD" w:rsidRPr="00003AAB">
        <w:rPr>
          <w:b/>
          <w:bCs w:val="0"/>
        </w:rPr>
        <w:t>Deadline Date</w:t>
      </w:r>
      <w:r w:rsidR="006745DD">
        <w:t xml:space="preserve"> for vendors to submit candidates. Click </w:t>
      </w:r>
      <w:r w:rsidR="006745DD" w:rsidRPr="007A280F">
        <w:rPr>
          <w:b/>
        </w:rPr>
        <w:t>Next</w:t>
      </w:r>
      <w:r w:rsidR="006745DD">
        <w:t xml:space="preserve"> once complete.</w:t>
      </w:r>
    </w:p>
    <w:p w14:paraId="7F89730C" w14:textId="10E9B49A" w:rsidR="00756C42" w:rsidRPr="00756C42" w:rsidRDefault="00756C42" w:rsidP="00756C42">
      <w:r>
        <w:t xml:space="preserve">            </w:t>
      </w:r>
      <w:r w:rsidR="008D42A0">
        <w:rPr>
          <w:noProof/>
        </w:rPr>
        <w:drawing>
          <wp:inline distT="0" distB="0" distL="0" distR="0" wp14:anchorId="001FFFFA" wp14:editId="70F90DE2">
            <wp:extent cx="2924583" cy="790685"/>
            <wp:effectExtent l="0" t="0" r="9525" b="9525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ell phon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00E5" w14:textId="15A14BE5" w:rsidR="006745DD" w:rsidRDefault="008D42A0" w:rsidP="00554AE2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72808E4" wp14:editId="23813C51">
            <wp:extent cx="5943600" cy="984250"/>
            <wp:effectExtent l="0" t="0" r="0" b="6350"/>
            <wp:docPr id="128" name="Picture 1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screenshot of a cell phon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92A9" w14:textId="77777777" w:rsidR="008B4FBC" w:rsidRPr="00490C35" w:rsidRDefault="008B4FBC" w:rsidP="008B4FBC">
      <w:pPr>
        <w:pStyle w:val="NumberedStepsList"/>
        <w:numPr>
          <w:ilvl w:val="0"/>
          <w:numId w:val="0"/>
        </w:numPr>
        <w:ind w:left="720"/>
      </w:pPr>
      <w:r>
        <w:t>Note: If you are a State Agency, you will need to accept the following acknowledgement per TGC 2157.068.</w:t>
      </w:r>
    </w:p>
    <w:p w14:paraId="6C5F3BA7" w14:textId="77777777" w:rsidR="008B4FBC" w:rsidRDefault="008B4FBC" w:rsidP="008B4FBC">
      <w:pPr>
        <w:pStyle w:val="NumberedStepsList"/>
        <w:numPr>
          <w:ilvl w:val="0"/>
          <w:numId w:val="0"/>
        </w:numPr>
        <w:ind w:left="720"/>
        <w:rPr>
          <w:i/>
        </w:rPr>
      </w:pPr>
      <w:r>
        <w:rPr>
          <w:noProof/>
        </w:rPr>
        <w:drawing>
          <wp:inline distT="0" distB="0" distL="0" distR="0" wp14:anchorId="045C9E9C" wp14:editId="703D8B9A">
            <wp:extent cx="5943600" cy="1562100"/>
            <wp:effectExtent l="0" t="0" r="0" b="0"/>
            <wp:docPr id="205" name="Picture 20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social media pos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5FFD" w14:textId="002D2798" w:rsidR="008B4FBC" w:rsidRPr="008B4FBC" w:rsidRDefault="008B4FBC" w:rsidP="008B4FBC">
      <w:pPr>
        <w:pStyle w:val="NumberedStepsList"/>
        <w:numPr>
          <w:ilvl w:val="0"/>
          <w:numId w:val="0"/>
        </w:numPr>
        <w:ind w:left="720"/>
        <w:rPr>
          <w:i/>
        </w:rPr>
      </w:pPr>
      <w:r>
        <w:rPr>
          <w:noProof/>
        </w:rPr>
        <w:drawing>
          <wp:inline distT="0" distB="0" distL="0" distR="0" wp14:anchorId="04219759" wp14:editId="17B7E350">
            <wp:extent cx="4715301" cy="2608626"/>
            <wp:effectExtent l="0" t="0" r="9525" b="1270"/>
            <wp:docPr id="210" name="Picture 2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social media pos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969" cy="26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53CC" w14:textId="46459DE4" w:rsidR="00490C35" w:rsidRDefault="00490C35" w:rsidP="00554AE2">
      <w:pPr>
        <w:pStyle w:val="NumberedStepsList"/>
        <w:numPr>
          <w:ilvl w:val="0"/>
          <w:numId w:val="0"/>
        </w:numPr>
        <w:ind w:left="720"/>
      </w:pPr>
      <w:r>
        <w:t xml:space="preserve">Click </w:t>
      </w:r>
      <w:r>
        <w:rPr>
          <w:b/>
          <w:bCs/>
        </w:rPr>
        <w:t>Next</w:t>
      </w:r>
      <w:r>
        <w:t xml:space="preserve"> to view a list of Vendors to post the Solicitation to. </w:t>
      </w:r>
    </w:p>
    <w:p w14:paraId="77C706B2" w14:textId="247EC734" w:rsidR="00490C35" w:rsidRDefault="00490C35" w:rsidP="00554AE2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4F8D4F4" wp14:editId="083CEDE3">
            <wp:extent cx="5943600" cy="2277110"/>
            <wp:effectExtent l="0" t="0" r="0" b="8890"/>
            <wp:docPr id="129" name="Picture 1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A screenshot of a cell phon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E869" w14:textId="0BA0FB7B" w:rsidR="008A746D" w:rsidRPr="00147C92" w:rsidRDefault="008B4FBC" w:rsidP="00065214">
      <w:pPr>
        <w:pStyle w:val="NumberedStepsList"/>
        <w:numPr>
          <w:ilvl w:val="0"/>
          <w:numId w:val="0"/>
        </w:numPr>
        <w:ind w:left="720" w:hanging="720"/>
      </w:pPr>
      <w:r>
        <w:tab/>
        <w:t>Click Save to post the Solicitation and allow Vendors to post Candidates.</w:t>
      </w:r>
    </w:p>
    <w:p w14:paraId="5E8FD1C9" w14:textId="4559CCB8" w:rsidR="00003AAB" w:rsidRPr="00003AAB" w:rsidRDefault="006745DD" w:rsidP="00003AAB">
      <w:pPr>
        <w:pStyle w:val="Heading2"/>
        <w:numPr>
          <w:ilvl w:val="2"/>
          <w:numId w:val="6"/>
        </w:numPr>
      </w:pPr>
      <w:r w:rsidRPr="007A280F">
        <w:rPr>
          <w:u w:val="single"/>
        </w:rPr>
        <w:t>Confirmation</w:t>
      </w:r>
      <w:r w:rsidRPr="009C66D2">
        <w:t xml:space="preserve"> </w:t>
      </w:r>
      <w:r>
        <w:t>–</w:t>
      </w:r>
      <w:r w:rsidR="00287549">
        <w:t xml:space="preserve"> The </w:t>
      </w:r>
      <w:r>
        <w:t xml:space="preserve">email associated with your account and </w:t>
      </w:r>
      <w:r w:rsidR="001D5631">
        <w:t>chosen</w:t>
      </w:r>
      <w:r>
        <w:t xml:space="preserve"> vendors will </w:t>
      </w:r>
      <w:r w:rsidR="00003AAB">
        <w:t xml:space="preserve">receive an email </w:t>
      </w:r>
      <w:r w:rsidR="00287549">
        <w:t>notifi</w:t>
      </w:r>
      <w:r w:rsidR="00003AAB">
        <w:t>cation</w:t>
      </w:r>
      <w:r w:rsidR="00287549">
        <w:t xml:space="preserve"> of the </w:t>
      </w:r>
      <w:r w:rsidR="002C77A5">
        <w:t>Solicitation</w:t>
      </w:r>
      <w:r w:rsidR="00287549">
        <w:t xml:space="preserve"> posting. Click </w:t>
      </w:r>
      <w:r w:rsidR="00287549" w:rsidRPr="00003AAB">
        <w:rPr>
          <w:b/>
          <w:bCs w:val="0"/>
        </w:rPr>
        <w:t>Finish</w:t>
      </w:r>
      <w:r w:rsidR="00287549">
        <w:t xml:space="preserve"> on the confirmation message to be directed to the Home page</w:t>
      </w:r>
      <w:r w:rsidR="00003AAB">
        <w:t xml:space="preserve">. </w:t>
      </w:r>
    </w:p>
    <w:p w14:paraId="516342A2" w14:textId="18DC4DE3" w:rsidR="00E47D91" w:rsidRDefault="00287549" w:rsidP="00554AE2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E2C94D3" wp14:editId="3429F233">
            <wp:extent cx="3464439" cy="1992573"/>
            <wp:effectExtent l="0" t="0" r="3175" b="8255"/>
            <wp:docPr id="145" name="Picture 1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0AC6445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758" cy="19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AEEB" w14:textId="186D4DA6" w:rsidR="00003AAB" w:rsidRPr="00003AAB" w:rsidRDefault="00003AAB" w:rsidP="00003AAB">
      <w:pPr>
        <w:pStyle w:val="NumberedStepsList"/>
        <w:numPr>
          <w:ilvl w:val="0"/>
          <w:numId w:val="0"/>
        </w:numPr>
        <w:ind w:left="720"/>
        <w:rPr>
          <w:b/>
          <w:bCs/>
        </w:rPr>
      </w:pPr>
      <w:r>
        <w:t xml:space="preserve">Note: The </w:t>
      </w:r>
      <w:r w:rsidR="002C77A5">
        <w:t>Solicitation</w:t>
      </w:r>
      <w:r>
        <w:t xml:space="preserve"> status is updated from ‘Draft’ to ‘Posted’</w:t>
      </w:r>
      <w:r w:rsidR="009C66D2">
        <w:t xml:space="preserve"> with a Deadline Date</w:t>
      </w:r>
      <w:r>
        <w:t>.</w:t>
      </w:r>
    </w:p>
    <w:p w14:paraId="2CDD224D" w14:textId="039093BE" w:rsidR="00F94150" w:rsidRDefault="009C66D2" w:rsidP="00554AE2">
      <w:pPr>
        <w:pStyle w:val="NumberedStepsList"/>
        <w:numPr>
          <w:ilvl w:val="0"/>
          <w:numId w:val="0"/>
        </w:numPr>
        <w:ind w:left="720"/>
      </w:pPr>
      <w:r>
        <w:t xml:space="preserve">Example of </w:t>
      </w:r>
      <w:r w:rsidR="00F94150">
        <w:t>Vendor Email notification:</w:t>
      </w:r>
    </w:p>
    <w:p w14:paraId="64046041" w14:textId="2895D006" w:rsidR="00F94150" w:rsidRDefault="00D55C8D" w:rsidP="00554AE2">
      <w:pPr>
        <w:pStyle w:val="NumberedStepsList"/>
        <w:numPr>
          <w:ilvl w:val="0"/>
          <w:numId w:val="0"/>
        </w:numPr>
        <w:ind w:left="720"/>
      </w:pPr>
      <w:r>
        <w:rPr>
          <w:noProof/>
        </w:rPr>
        <w:lastRenderedPageBreak/>
        <w:drawing>
          <wp:inline distT="0" distB="0" distL="0" distR="0" wp14:anchorId="7F88DDBB" wp14:editId="66415512">
            <wp:extent cx="5943600" cy="3386455"/>
            <wp:effectExtent l="0" t="0" r="0" b="4445"/>
            <wp:docPr id="130" name="Picture 130" descr="Sandbox: Confirmation of Solicitation SolicitationABC123 Posted - Message (Plain Text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Sandbox: Confirmation of Solicitation SolicitationABC123 Posted - Message (Plain Text) 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8622" w14:textId="76C16B6E" w:rsidR="009C66D2" w:rsidRPr="009C66D2" w:rsidRDefault="009C66D2" w:rsidP="00554AE2">
      <w:pPr>
        <w:pStyle w:val="NumberedStepsList"/>
        <w:numPr>
          <w:ilvl w:val="0"/>
          <w:numId w:val="0"/>
        </w:numPr>
        <w:ind w:left="720"/>
      </w:pPr>
      <w:r w:rsidRPr="008B4FBC">
        <w:rPr>
          <w:i/>
          <w:iCs/>
        </w:rPr>
        <w:t xml:space="preserve">Note: </w:t>
      </w:r>
      <w:r w:rsidRPr="008B4FBC">
        <w:t>Contact your IT Department to ensure that emails coming from DIR are whitelisted and not marked as spam.</w:t>
      </w:r>
    </w:p>
    <w:p w14:paraId="6898849D" w14:textId="32AA9FB2" w:rsidR="00DB7391" w:rsidRDefault="00287549" w:rsidP="00D70ED4">
      <w:pPr>
        <w:pStyle w:val="Heading2"/>
        <w:numPr>
          <w:ilvl w:val="2"/>
          <w:numId w:val="6"/>
        </w:numPr>
      </w:pPr>
      <w:r w:rsidRPr="007A280F">
        <w:rPr>
          <w:u w:val="single"/>
        </w:rPr>
        <w:t xml:space="preserve">Cancel </w:t>
      </w:r>
      <w:r w:rsidR="002C77A5">
        <w:rPr>
          <w:u w:val="single"/>
        </w:rPr>
        <w:t>Solicitation</w:t>
      </w:r>
      <w:r>
        <w:t xml:space="preserve"> – </w:t>
      </w:r>
      <w:r w:rsidR="00E66F75">
        <w:t>At any point</w:t>
      </w:r>
      <w:r>
        <w:t xml:space="preserve"> after the posting of the </w:t>
      </w:r>
      <w:r w:rsidR="002C77A5">
        <w:t>Solicitation</w:t>
      </w:r>
      <w:r>
        <w:t xml:space="preserve">, </w:t>
      </w:r>
      <w:r w:rsidR="00560E28">
        <w:t>Customers</w:t>
      </w:r>
      <w:r>
        <w:t xml:space="preserve"> may cancel the </w:t>
      </w:r>
      <w:r w:rsidR="002C77A5">
        <w:t>Solicitation</w:t>
      </w:r>
      <w:r>
        <w:t xml:space="preserve"> by clicking on the </w:t>
      </w:r>
      <w:r w:rsidR="002C77A5">
        <w:t>Solicitation</w:t>
      </w:r>
      <w:r>
        <w:t xml:space="preserve"> link and clicking the </w:t>
      </w:r>
      <w:r>
        <w:rPr>
          <w:b/>
        </w:rPr>
        <w:t>Cancel</w:t>
      </w:r>
      <w:r>
        <w:t xml:space="preserve"> button. </w:t>
      </w:r>
      <w:r w:rsidR="00C9614F">
        <w:rPr>
          <w:noProof/>
        </w:rPr>
        <w:drawing>
          <wp:inline distT="0" distB="0" distL="0" distR="0" wp14:anchorId="29233AEC" wp14:editId="64489829">
            <wp:extent cx="4086795" cy="657317"/>
            <wp:effectExtent l="0" t="0" r="0" b="9525"/>
            <wp:docPr id="132" name="Picture 132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picture containing bird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8356" w14:textId="29E0DF12" w:rsidR="00DB7391" w:rsidRPr="00DB7391" w:rsidRDefault="00DB7391" w:rsidP="00DB7391">
      <w:pPr>
        <w:ind w:firstLine="720"/>
        <w:rPr>
          <w:b/>
          <w:bCs/>
        </w:rPr>
      </w:pPr>
      <w:r>
        <w:t xml:space="preserve">Provide the cancellation reason then click </w:t>
      </w:r>
      <w:r>
        <w:rPr>
          <w:b/>
          <w:bCs/>
        </w:rPr>
        <w:t>Next.</w:t>
      </w:r>
    </w:p>
    <w:p w14:paraId="27E3FEDC" w14:textId="2659ACC0" w:rsidR="00DB7391" w:rsidRDefault="00DB7391" w:rsidP="00DB7391">
      <w:pPr>
        <w:ind w:firstLine="720"/>
        <w:rPr>
          <w:rFonts w:eastAsiaTheme="majorEastAsia" w:cstheme="minorHAnsi"/>
          <w:szCs w:val="30"/>
        </w:rPr>
      </w:pPr>
      <w:r>
        <w:rPr>
          <w:rFonts w:eastAsiaTheme="majorEastAsia" w:cstheme="minorHAnsi"/>
          <w:noProof/>
          <w:szCs w:val="30"/>
        </w:rPr>
        <w:drawing>
          <wp:inline distT="0" distB="0" distL="0" distR="0" wp14:anchorId="08517EB2" wp14:editId="1C6A67A0">
            <wp:extent cx="4468633" cy="2275540"/>
            <wp:effectExtent l="0" t="0" r="8255" b="0"/>
            <wp:docPr id="209" name="Picture 20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0ACE429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256" cy="227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F9F2" w14:textId="5EE00ACE" w:rsidR="00DB7391" w:rsidRPr="00DB7391" w:rsidRDefault="00DB7391" w:rsidP="00DB7391">
      <w:pPr>
        <w:ind w:firstLine="720"/>
        <w:rPr>
          <w:rFonts w:eastAsiaTheme="majorEastAsia" w:cstheme="minorHAnsi"/>
          <w:szCs w:val="30"/>
        </w:rPr>
      </w:pPr>
      <w:r>
        <w:t>All eligible vendors will be notified via email of the cancellation.</w:t>
      </w:r>
    </w:p>
    <w:p w14:paraId="35A30523" w14:textId="5ADAD082" w:rsidR="00D70ED4" w:rsidRDefault="001F6145" w:rsidP="00D70ED4">
      <w:pPr>
        <w:pStyle w:val="Heading2"/>
        <w:rPr>
          <w:b/>
          <w:bCs w:val="0"/>
          <w:color w:val="4F81BD" w:themeColor="accent1"/>
          <w:sz w:val="32"/>
          <w:szCs w:val="36"/>
        </w:rPr>
      </w:pPr>
      <w:r w:rsidRPr="00D70ED4">
        <w:rPr>
          <w:b/>
          <w:bCs w:val="0"/>
          <w:color w:val="4F81BD" w:themeColor="accent1"/>
          <w:sz w:val="32"/>
          <w:szCs w:val="36"/>
        </w:rPr>
        <w:lastRenderedPageBreak/>
        <w:t>Award</w:t>
      </w:r>
      <w:r w:rsidR="007A280F" w:rsidRPr="00D70ED4">
        <w:rPr>
          <w:b/>
          <w:bCs w:val="0"/>
          <w:color w:val="4F81BD" w:themeColor="accent1"/>
          <w:sz w:val="32"/>
          <w:szCs w:val="36"/>
        </w:rPr>
        <w:t xml:space="preserve">ing a </w:t>
      </w:r>
      <w:r w:rsidR="002A5917">
        <w:rPr>
          <w:b/>
          <w:bCs w:val="0"/>
          <w:color w:val="4F81BD" w:themeColor="accent1"/>
          <w:sz w:val="32"/>
          <w:szCs w:val="36"/>
        </w:rPr>
        <w:t xml:space="preserve">Request for Resumes </w:t>
      </w:r>
      <w:r w:rsidR="002C77A5">
        <w:rPr>
          <w:b/>
          <w:bCs w:val="0"/>
          <w:color w:val="4F81BD" w:themeColor="accent1"/>
          <w:sz w:val="32"/>
          <w:szCs w:val="36"/>
        </w:rPr>
        <w:t>Solicitation</w:t>
      </w:r>
    </w:p>
    <w:p w14:paraId="5230198C" w14:textId="0A67FA8F" w:rsidR="007A280F" w:rsidRPr="00D70ED4" w:rsidRDefault="007A280F" w:rsidP="00296338">
      <w:pPr>
        <w:rPr>
          <w:b/>
          <w:bCs/>
          <w:color w:val="4F81BD" w:themeColor="accent1"/>
          <w:sz w:val="32"/>
          <w:szCs w:val="36"/>
        </w:rPr>
      </w:pPr>
      <w:r>
        <w:t xml:space="preserve">At 5:00 PM (Central Time) on the Deadline Date, vendors will no longer be able to submit candidates and the </w:t>
      </w:r>
      <w:r w:rsidR="002C77A5">
        <w:t>Solicitation</w:t>
      </w:r>
      <w:r>
        <w:t xml:space="preserve"> will be reviewable for award.</w:t>
      </w:r>
      <w:r w:rsidR="00296338">
        <w:t xml:space="preserve"> Customers will be able to review the submitted candidates </w:t>
      </w:r>
      <w:r w:rsidR="006D737E">
        <w:t xml:space="preserve">and begin reaching out to </w:t>
      </w:r>
      <w:r w:rsidR="00DB7391">
        <w:t xml:space="preserve">selected </w:t>
      </w:r>
      <w:r w:rsidR="00756C42">
        <w:t>vendors</w:t>
      </w:r>
      <w:r w:rsidR="00F47848">
        <w:t xml:space="preserve"> for negotiations, and </w:t>
      </w:r>
      <w:r w:rsidR="00FD5110">
        <w:t>possible Award</w:t>
      </w:r>
    </w:p>
    <w:p w14:paraId="110CD8D5" w14:textId="7D5F13FA" w:rsidR="001D7E3A" w:rsidRDefault="007A280F" w:rsidP="00D70ED4">
      <w:pPr>
        <w:pStyle w:val="Heading2"/>
        <w:numPr>
          <w:ilvl w:val="2"/>
          <w:numId w:val="6"/>
        </w:numPr>
      </w:pPr>
      <w:r>
        <w:t xml:space="preserve">Navigate to the </w:t>
      </w:r>
      <w:r w:rsidRPr="00554AE2">
        <w:rPr>
          <w:b/>
        </w:rPr>
        <w:t xml:space="preserve">DIR ITSAC Customer Portal Home Page. </w:t>
      </w:r>
      <w:r w:rsidR="002C77A5">
        <w:t>Solicitation</w:t>
      </w:r>
      <w:r>
        <w:t xml:space="preserve">s that have passed the deadline date </w:t>
      </w:r>
      <w:r w:rsidR="001F6145">
        <w:t>will have a status of ‘</w:t>
      </w:r>
      <w:r w:rsidR="00F25E25">
        <w:t>Customer Reviewing’</w:t>
      </w:r>
      <w:r w:rsidR="001F6145">
        <w:t xml:space="preserve">. On the Home Page, click on the </w:t>
      </w:r>
      <w:r w:rsidR="002C77A5">
        <w:rPr>
          <w:b/>
          <w:bCs w:val="0"/>
        </w:rPr>
        <w:t>Solicitation</w:t>
      </w:r>
      <w:r w:rsidR="001F6145" w:rsidRPr="00DB7391">
        <w:rPr>
          <w:b/>
          <w:bCs w:val="0"/>
        </w:rPr>
        <w:t xml:space="preserve"> </w:t>
      </w:r>
      <w:r w:rsidR="00DB7391" w:rsidRPr="00DB7391">
        <w:rPr>
          <w:b/>
          <w:bCs w:val="0"/>
        </w:rPr>
        <w:t xml:space="preserve">Reference Number </w:t>
      </w:r>
      <w:r w:rsidR="001F6145">
        <w:t>to begin reviewing candidates.</w:t>
      </w:r>
    </w:p>
    <w:p w14:paraId="021CBC1F" w14:textId="7057EC10" w:rsidR="001F6145" w:rsidRDefault="006B3F7C" w:rsidP="00554AE2">
      <w:pPr>
        <w:pStyle w:val="NumberedStepsList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A3D86D3" wp14:editId="17899236">
            <wp:extent cx="5943600" cy="1053465"/>
            <wp:effectExtent l="0" t="0" r="0" b="0"/>
            <wp:docPr id="134" name="Picture 1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Tabl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FF8D" w14:textId="47BA177F" w:rsidR="00D70ED4" w:rsidRDefault="00131C70" w:rsidP="00131C70">
      <w:pPr>
        <w:pStyle w:val="Heading2"/>
        <w:numPr>
          <w:ilvl w:val="2"/>
          <w:numId w:val="6"/>
        </w:numPr>
      </w:pPr>
      <w:r>
        <w:t xml:space="preserve">Click on the </w:t>
      </w:r>
      <w:r>
        <w:rPr>
          <w:b/>
          <w:bCs w:val="0"/>
        </w:rPr>
        <w:t>Candidates</w:t>
      </w:r>
      <w:r>
        <w:t xml:space="preserve"> tab to view a list of candidates that were submitted by vendors. </w:t>
      </w:r>
    </w:p>
    <w:p w14:paraId="42B72D0F" w14:textId="0A126FD5" w:rsidR="00131C70" w:rsidRDefault="0067237C" w:rsidP="00131C70">
      <w:pPr>
        <w:ind w:left="720"/>
      </w:pPr>
      <w:r w:rsidRPr="00267B7D">
        <w:rPr>
          <w:i/>
        </w:rPr>
        <w:t>Note:</w:t>
      </w:r>
      <w:r w:rsidR="00131C70" w:rsidRPr="00267B7D">
        <w:t xml:space="preserve"> If </w:t>
      </w:r>
      <w:r w:rsidR="00267B7D" w:rsidRPr="00267B7D">
        <w:t xml:space="preserve">the </w:t>
      </w:r>
      <w:r w:rsidR="002C77A5">
        <w:t>Solicitation</w:t>
      </w:r>
      <w:r w:rsidR="00267B7D" w:rsidRPr="00267B7D">
        <w:t xml:space="preserve"> deadline has passed and no candidates were submitted</w:t>
      </w:r>
      <w:r w:rsidR="00131C70" w:rsidRPr="00267B7D">
        <w:t xml:space="preserve">, </w:t>
      </w:r>
      <w:r w:rsidR="00DB7391" w:rsidRPr="00267B7D">
        <w:t xml:space="preserve">the </w:t>
      </w:r>
      <w:r w:rsidR="002C77A5">
        <w:t>Solicitation</w:t>
      </w:r>
      <w:r w:rsidR="00DB7391" w:rsidRPr="00267B7D">
        <w:t xml:space="preserve"> will have a status of ‘Closed – No Responses’. If you choose to re-submit the </w:t>
      </w:r>
      <w:r w:rsidR="002C77A5">
        <w:t>Solicitation</w:t>
      </w:r>
      <w:r w:rsidR="00DB7391" w:rsidRPr="00267B7D">
        <w:t>, you must a New</w:t>
      </w:r>
      <w:r w:rsidR="00CF04C3">
        <w:t xml:space="preserve"> Solicitation</w:t>
      </w:r>
      <w:r w:rsidR="00DB7391" w:rsidRPr="00267B7D">
        <w:t xml:space="preserve"> Request</w:t>
      </w:r>
      <w:r w:rsidR="00131C70" w:rsidRPr="00267B7D">
        <w:t>.</w:t>
      </w:r>
      <w:r w:rsidR="001805ED">
        <w:t xml:space="preserve"> </w:t>
      </w:r>
      <w:r w:rsidR="00FD5110">
        <w:t>Expedite this step by cloning</w:t>
      </w:r>
      <w:r w:rsidR="00817843">
        <w:t xml:space="preserve"> the solicitation to re-submit the draft.</w:t>
      </w:r>
    </w:p>
    <w:p w14:paraId="68FED095" w14:textId="32D81F54" w:rsidR="00FA18FE" w:rsidRDefault="005B34DD" w:rsidP="00131C70">
      <w:pPr>
        <w:ind w:left="720"/>
      </w:pPr>
      <w:r>
        <w:rPr>
          <w:noProof/>
        </w:rPr>
        <w:drawing>
          <wp:inline distT="0" distB="0" distL="0" distR="0" wp14:anchorId="74F2E1B5" wp14:editId="38A43875">
            <wp:extent cx="5943600" cy="1628775"/>
            <wp:effectExtent l="0" t="0" r="0" b="9525"/>
            <wp:docPr id="136" name="Picture 13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4BD5" w14:textId="53F55FFE" w:rsidR="00267B7D" w:rsidRDefault="00267B7D" w:rsidP="00267B7D">
      <w:r>
        <w:tab/>
        <w:t>Descriptions of each column in the Candidates screen.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7105"/>
      </w:tblGrid>
      <w:tr w:rsidR="00D71C1D" w14:paraId="24DFB173" w14:textId="77777777" w:rsidTr="00EA4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tcW w:w="1525" w:type="dxa"/>
          </w:tcPr>
          <w:p w14:paraId="025CC4BD" w14:textId="1331C008" w:rsidR="00D71C1D" w:rsidRPr="00EE0D1D" w:rsidRDefault="001805E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 xml:space="preserve">Candidate Table </w:t>
            </w:r>
            <w:r w:rsidR="00D71C1D" w:rsidRPr="00EE0D1D">
              <w:rPr>
                <w:b/>
                <w:bCs/>
              </w:rPr>
              <w:t>Field</w:t>
            </w:r>
          </w:p>
        </w:tc>
        <w:tc>
          <w:tcPr>
            <w:tcW w:w="7105" w:type="dxa"/>
          </w:tcPr>
          <w:p w14:paraId="3BF443F4" w14:textId="7E809FD3" w:rsidR="00D71C1D" w:rsidRPr="00EE0D1D" w:rsidRDefault="00D71C1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>Description</w:t>
            </w:r>
          </w:p>
        </w:tc>
      </w:tr>
      <w:tr w:rsidR="00D71C1D" w14:paraId="16BB0C0C" w14:textId="77777777" w:rsidTr="001805ED">
        <w:tc>
          <w:tcPr>
            <w:tcW w:w="1525" w:type="dxa"/>
          </w:tcPr>
          <w:p w14:paraId="34A75009" w14:textId="405938AD" w:rsidR="00D71C1D" w:rsidRPr="00EE0D1D" w:rsidRDefault="00D71C1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>Checkbox</w:t>
            </w:r>
          </w:p>
        </w:tc>
        <w:tc>
          <w:tcPr>
            <w:tcW w:w="7105" w:type="dxa"/>
          </w:tcPr>
          <w:p w14:paraId="11B63925" w14:textId="09D85CE5" w:rsidR="00D71C1D" w:rsidRDefault="00D71C1D" w:rsidP="00131C70">
            <w:r>
              <w:t xml:space="preserve">Used to select individual candidates to download </w:t>
            </w:r>
            <w:r w:rsidR="00267B7D">
              <w:t xml:space="preserve">a subset of candidate </w:t>
            </w:r>
            <w:r>
              <w:t>resumes.</w:t>
            </w:r>
          </w:p>
        </w:tc>
      </w:tr>
      <w:tr w:rsidR="00D71C1D" w14:paraId="0B11787C" w14:textId="77777777" w:rsidTr="001805ED">
        <w:tc>
          <w:tcPr>
            <w:tcW w:w="1525" w:type="dxa"/>
          </w:tcPr>
          <w:p w14:paraId="20C9E667" w14:textId="172DBADB" w:rsidR="00D71C1D" w:rsidRPr="00EE0D1D" w:rsidRDefault="00D71C1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lastRenderedPageBreak/>
              <w:t>Comments</w:t>
            </w:r>
          </w:p>
        </w:tc>
        <w:tc>
          <w:tcPr>
            <w:tcW w:w="7105" w:type="dxa"/>
          </w:tcPr>
          <w:p w14:paraId="10E571ED" w14:textId="77777777" w:rsidR="00D71C1D" w:rsidRDefault="00D71C1D" w:rsidP="00131C70">
            <w:r>
              <w:t xml:space="preserve">Contains comments related to the candidate added by the </w:t>
            </w:r>
            <w:r w:rsidR="003A7146">
              <w:t>V</w:t>
            </w:r>
            <w:r>
              <w:t>endor. Customers can also add comments that will only be displayed to the customer.</w:t>
            </w:r>
          </w:p>
          <w:p w14:paraId="7C98C02D" w14:textId="5B6D19A8" w:rsidR="00206FD2" w:rsidRDefault="00206FD2" w:rsidP="00206FD2">
            <w:r w:rsidRPr="00206FD2">
              <w:rPr>
                <w:i/>
                <w:iCs/>
              </w:rPr>
              <w:t>Note</w:t>
            </w:r>
            <w:r>
              <w:t>: Any comment added can be subject to public information requests.</w:t>
            </w:r>
          </w:p>
        </w:tc>
      </w:tr>
      <w:tr w:rsidR="00D71C1D" w14:paraId="74014FB5" w14:textId="77777777" w:rsidTr="001805ED">
        <w:tc>
          <w:tcPr>
            <w:tcW w:w="1525" w:type="dxa"/>
          </w:tcPr>
          <w:p w14:paraId="3847E385" w14:textId="1915B9F2" w:rsidR="00D71C1D" w:rsidRPr="00EE0D1D" w:rsidRDefault="00D71C1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>Candidate ID</w:t>
            </w:r>
          </w:p>
        </w:tc>
        <w:tc>
          <w:tcPr>
            <w:tcW w:w="7105" w:type="dxa"/>
          </w:tcPr>
          <w:p w14:paraId="38F0412E" w14:textId="7101A56E" w:rsidR="00D71C1D" w:rsidRDefault="00D71C1D" w:rsidP="00131C70">
            <w:r>
              <w:t>Unique ID for the candidate.  Click on this link to access more detail on the candidate.</w:t>
            </w:r>
          </w:p>
        </w:tc>
      </w:tr>
      <w:tr w:rsidR="00D71C1D" w14:paraId="4920C568" w14:textId="77777777" w:rsidTr="001805ED">
        <w:tc>
          <w:tcPr>
            <w:tcW w:w="1525" w:type="dxa"/>
          </w:tcPr>
          <w:p w14:paraId="23E4A0CD" w14:textId="0C739B41" w:rsidR="00D71C1D" w:rsidRPr="00EE0D1D" w:rsidRDefault="00D71C1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>Full Name</w:t>
            </w:r>
          </w:p>
        </w:tc>
        <w:tc>
          <w:tcPr>
            <w:tcW w:w="7105" w:type="dxa"/>
          </w:tcPr>
          <w:p w14:paraId="14F9AAF9" w14:textId="283442A1" w:rsidR="00D71C1D" w:rsidRDefault="00D71C1D" w:rsidP="00131C70">
            <w:r>
              <w:t>Candidate’s Full Name (First + Last Name)</w:t>
            </w:r>
          </w:p>
        </w:tc>
      </w:tr>
      <w:tr w:rsidR="00D71C1D" w14:paraId="45E24877" w14:textId="77777777" w:rsidTr="001805ED">
        <w:tc>
          <w:tcPr>
            <w:tcW w:w="1525" w:type="dxa"/>
          </w:tcPr>
          <w:p w14:paraId="15FAF627" w14:textId="03C20466" w:rsidR="00D71C1D" w:rsidRPr="00EE0D1D" w:rsidRDefault="00D71C1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>Skills</w:t>
            </w:r>
          </w:p>
        </w:tc>
        <w:tc>
          <w:tcPr>
            <w:tcW w:w="7105" w:type="dxa"/>
          </w:tcPr>
          <w:p w14:paraId="57C1EE5D" w14:textId="71703497" w:rsidR="00D71C1D" w:rsidRDefault="00D71C1D" w:rsidP="00131C70">
            <w:r>
              <w:t>Contains the skills added by the vendor.</w:t>
            </w:r>
          </w:p>
        </w:tc>
      </w:tr>
      <w:tr w:rsidR="00D71C1D" w14:paraId="786CEF65" w14:textId="77777777" w:rsidTr="001805ED">
        <w:tc>
          <w:tcPr>
            <w:tcW w:w="1525" w:type="dxa"/>
          </w:tcPr>
          <w:p w14:paraId="4F8463B6" w14:textId="76ADC38F" w:rsidR="00D71C1D" w:rsidRPr="00EE0D1D" w:rsidRDefault="00D71C1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>Vendor Information</w:t>
            </w:r>
          </w:p>
        </w:tc>
        <w:tc>
          <w:tcPr>
            <w:tcW w:w="7105" w:type="dxa"/>
          </w:tcPr>
          <w:p w14:paraId="24F22472" w14:textId="05395468" w:rsidR="00D71C1D" w:rsidRDefault="00B220A6" w:rsidP="00131C70">
            <w:r>
              <w:t xml:space="preserve">Contact Information of the vendor </w:t>
            </w:r>
            <w:r w:rsidR="00D71C1D">
              <w:t xml:space="preserve">that submitted the </w:t>
            </w:r>
            <w:r>
              <w:t>candidate.</w:t>
            </w:r>
          </w:p>
        </w:tc>
      </w:tr>
      <w:tr w:rsidR="00D71C1D" w14:paraId="2C2643A5" w14:textId="77777777" w:rsidTr="001805ED">
        <w:tc>
          <w:tcPr>
            <w:tcW w:w="1525" w:type="dxa"/>
          </w:tcPr>
          <w:p w14:paraId="41E3F091" w14:textId="596F0A9A" w:rsidR="00D71C1D" w:rsidRPr="00EE0D1D" w:rsidRDefault="00D71C1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>DIR Contract Number</w:t>
            </w:r>
          </w:p>
        </w:tc>
        <w:tc>
          <w:tcPr>
            <w:tcW w:w="7105" w:type="dxa"/>
          </w:tcPr>
          <w:p w14:paraId="6090C018" w14:textId="0898E8CF" w:rsidR="00D71C1D" w:rsidRDefault="00D71C1D" w:rsidP="00131C70">
            <w:r>
              <w:t xml:space="preserve">Contract number that the vendor is </w:t>
            </w:r>
            <w:r w:rsidR="00B220A6">
              <w:t>associated with.</w:t>
            </w:r>
          </w:p>
        </w:tc>
      </w:tr>
      <w:tr w:rsidR="00D71C1D" w14:paraId="72C90E1F" w14:textId="77777777" w:rsidTr="001805ED">
        <w:tc>
          <w:tcPr>
            <w:tcW w:w="1525" w:type="dxa"/>
          </w:tcPr>
          <w:p w14:paraId="2D630412" w14:textId="27126A3C" w:rsidR="00D71C1D" w:rsidRPr="00EE0D1D" w:rsidRDefault="001805E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>Date of Availability</w:t>
            </w:r>
            <w:r w:rsidR="00ED7903" w:rsidRPr="00EE0D1D">
              <w:rPr>
                <w:b/>
                <w:bCs/>
              </w:rPr>
              <w:t xml:space="preserve"> </w:t>
            </w:r>
          </w:p>
        </w:tc>
        <w:tc>
          <w:tcPr>
            <w:tcW w:w="7105" w:type="dxa"/>
          </w:tcPr>
          <w:p w14:paraId="4A9FE2B5" w14:textId="76BAD9E7" w:rsidR="00D71C1D" w:rsidRDefault="001805ED" w:rsidP="00131C70">
            <w:r>
              <w:t>Date that the candidate is available to begin working.</w:t>
            </w:r>
          </w:p>
        </w:tc>
      </w:tr>
      <w:tr w:rsidR="001805ED" w14:paraId="4D8EE848" w14:textId="77777777" w:rsidTr="001805ED">
        <w:tc>
          <w:tcPr>
            <w:tcW w:w="1525" w:type="dxa"/>
          </w:tcPr>
          <w:p w14:paraId="25AEF44B" w14:textId="53C52306" w:rsidR="001805ED" w:rsidRPr="00EE0D1D" w:rsidRDefault="001805ED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>Availability Status</w:t>
            </w:r>
          </w:p>
        </w:tc>
        <w:tc>
          <w:tcPr>
            <w:tcW w:w="7105" w:type="dxa"/>
          </w:tcPr>
          <w:p w14:paraId="6317476B" w14:textId="6F06D1A8" w:rsidR="001805ED" w:rsidRDefault="001805ED" w:rsidP="00131C70">
            <w:r w:rsidRPr="00267B7D">
              <w:rPr>
                <w:u w:val="single"/>
              </w:rPr>
              <w:t>Available</w:t>
            </w:r>
            <w:r>
              <w:t xml:space="preserve"> – Candidate is cleared and available.</w:t>
            </w:r>
          </w:p>
          <w:p w14:paraId="7F454426" w14:textId="0DBA1BCC" w:rsidR="001805ED" w:rsidRDefault="001805ED" w:rsidP="00131C70">
            <w:r w:rsidRPr="00267B7D">
              <w:rPr>
                <w:u w:val="single"/>
              </w:rPr>
              <w:t>Withdrawn</w:t>
            </w:r>
            <w:r>
              <w:t xml:space="preserve"> – Candidate was removed by the vendor and no longer available.</w:t>
            </w:r>
            <w:r w:rsidR="00FA18FE">
              <w:t xml:space="preserve"> Resumes will </w:t>
            </w:r>
            <w:r w:rsidR="00FA18FE">
              <w:rPr>
                <w:b/>
                <w:bCs/>
              </w:rPr>
              <w:t>not</w:t>
            </w:r>
            <w:r w:rsidR="00FA18FE">
              <w:t xml:space="preserve"> be available for these candidates.</w:t>
            </w:r>
          </w:p>
          <w:p w14:paraId="2C850A01" w14:textId="53D066C1" w:rsidR="001805ED" w:rsidRPr="001805ED" w:rsidRDefault="007A2E22" w:rsidP="00131C70">
            <w:r>
              <w:t>*</w:t>
            </w:r>
            <w:r w:rsidR="00AD3D5D">
              <w:rPr>
                <w:u w:val="single"/>
              </w:rPr>
              <w:t>Underqualified - Years</w:t>
            </w:r>
            <w:r w:rsidR="00AD3D5D">
              <w:t xml:space="preserve"> </w:t>
            </w:r>
            <w:r w:rsidR="001805ED">
              <w:t xml:space="preserve">– Candidate </w:t>
            </w:r>
            <w:r w:rsidR="000146A9">
              <w:t>did not meet the minimum number of required years as set per the solicitation request.</w:t>
            </w:r>
          </w:p>
          <w:p w14:paraId="45975A38" w14:textId="47320E0B" w:rsidR="001805ED" w:rsidRDefault="007A2E22" w:rsidP="00131C70">
            <w:r>
              <w:rPr>
                <w:u w:val="single"/>
              </w:rPr>
              <w:t>*</w:t>
            </w:r>
            <w:r w:rsidR="001805ED" w:rsidRPr="00267B7D">
              <w:rPr>
                <w:u w:val="single"/>
              </w:rPr>
              <w:t>Possible Duplicate</w:t>
            </w:r>
            <w:r w:rsidR="001805ED">
              <w:t xml:space="preserve"> – </w:t>
            </w:r>
            <w:r w:rsidR="000146A9">
              <w:t xml:space="preserve">Candidate was possibly added by multiple Vendors </w:t>
            </w:r>
            <w:r w:rsidR="00AC295B">
              <w:t xml:space="preserve">and is a potential duplicate. </w:t>
            </w:r>
            <w:r w:rsidR="00DB7391">
              <w:t xml:space="preserve"> </w:t>
            </w:r>
          </w:p>
          <w:p w14:paraId="5422BC48" w14:textId="1D13BE50" w:rsidR="001805ED" w:rsidRDefault="001805ED" w:rsidP="00131C70">
            <w:r w:rsidRPr="00267B7D">
              <w:rPr>
                <w:u w:val="single"/>
              </w:rPr>
              <w:t>Hired</w:t>
            </w:r>
            <w:r>
              <w:t xml:space="preserve"> – Candidate is marked as Hired by the Customer when </w:t>
            </w:r>
            <w:r w:rsidR="002C77A5">
              <w:t>Solicitation</w:t>
            </w:r>
            <w:r>
              <w:t xml:space="preserve"> is awarded.</w:t>
            </w:r>
          </w:p>
          <w:p w14:paraId="43DE988B" w14:textId="1AAB8604" w:rsidR="001805ED" w:rsidRDefault="007A2E22" w:rsidP="00131C70">
            <w:r>
              <w:lastRenderedPageBreak/>
              <w:t>* Note - Although these statuses do not disqualify a Candidate from being reviewed and awarded, the status will inform you as the Customer of a Candidate’s viability.</w:t>
            </w:r>
          </w:p>
        </w:tc>
      </w:tr>
      <w:tr w:rsidR="009E59A4" w14:paraId="5FC9345F" w14:textId="77777777" w:rsidTr="001805ED">
        <w:tc>
          <w:tcPr>
            <w:tcW w:w="1525" w:type="dxa"/>
          </w:tcPr>
          <w:p w14:paraId="7E723005" w14:textId="33FF0F64" w:rsidR="009E59A4" w:rsidRPr="00EE0D1D" w:rsidRDefault="0029455B" w:rsidP="00131C7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  <w:r w:rsidRPr="00B220A6">
              <w:rPr>
                <w:b/>
                <w:bCs/>
              </w:rPr>
              <w:t>Hourly Rate</w:t>
            </w:r>
          </w:p>
        </w:tc>
        <w:tc>
          <w:tcPr>
            <w:tcW w:w="7105" w:type="dxa"/>
          </w:tcPr>
          <w:p w14:paraId="7DA937A8" w14:textId="1EEC457D" w:rsidR="009E59A4" w:rsidRDefault="009E59A4" w:rsidP="00131C70">
            <w:r>
              <w:t>Cost per hour for the candidate.</w:t>
            </w:r>
          </w:p>
        </w:tc>
      </w:tr>
      <w:tr w:rsidR="009E59A4" w14:paraId="781089E7" w14:textId="77777777" w:rsidTr="001805ED">
        <w:tc>
          <w:tcPr>
            <w:tcW w:w="1525" w:type="dxa"/>
          </w:tcPr>
          <w:p w14:paraId="16357383" w14:textId="3A783180" w:rsidR="009E59A4" w:rsidRPr="00EE0D1D" w:rsidRDefault="009E59A4" w:rsidP="00131C70">
            <w:pPr>
              <w:rPr>
                <w:b/>
                <w:bCs/>
              </w:rPr>
            </w:pPr>
            <w:r w:rsidRPr="00EE0D1D">
              <w:rPr>
                <w:b/>
                <w:bCs/>
              </w:rPr>
              <w:t>Resume</w:t>
            </w:r>
          </w:p>
        </w:tc>
        <w:tc>
          <w:tcPr>
            <w:tcW w:w="7105" w:type="dxa"/>
          </w:tcPr>
          <w:p w14:paraId="1B9D2E93" w14:textId="6C9112C8" w:rsidR="009E59A4" w:rsidRDefault="009E59A4" w:rsidP="00131C70">
            <w:r>
              <w:t>Hyperlink to download the PDF uploaded for the candidate.</w:t>
            </w:r>
          </w:p>
        </w:tc>
      </w:tr>
    </w:tbl>
    <w:p w14:paraId="3F08451E" w14:textId="77777777" w:rsidR="00D71C1D" w:rsidRDefault="00D71C1D" w:rsidP="00131C70">
      <w:pPr>
        <w:ind w:left="720"/>
      </w:pPr>
    </w:p>
    <w:p w14:paraId="6B01ECE6" w14:textId="666FD5CF" w:rsidR="00131C70" w:rsidRDefault="00131C70" w:rsidP="00131C70">
      <w:pPr>
        <w:ind w:left="720"/>
      </w:pPr>
    </w:p>
    <w:p w14:paraId="5D36511B" w14:textId="477A1F24" w:rsidR="00131C70" w:rsidRDefault="00A66F17" w:rsidP="00131C70">
      <w:pPr>
        <w:pStyle w:val="Heading2"/>
        <w:numPr>
          <w:ilvl w:val="3"/>
          <w:numId w:val="6"/>
        </w:numPr>
      </w:pPr>
      <w:r w:rsidRPr="00A66F17">
        <w:rPr>
          <w:u w:val="single"/>
        </w:rPr>
        <w:t>Candidate List</w:t>
      </w:r>
      <w:r>
        <w:t xml:space="preserve"> - </w:t>
      </w:r>
      <w:r w:rsidR="00131C70">
        <w:t xml:space="preserve">Click on the </w:t>
      </w:r>
      <w:r w:rsidR="00EE0D1D">
        <w:rPr>
          <w:b/>
          <w:bCs w:val="0"/>
        </w:rPr>
        <w:t>Candidate List</w:t>
      </w:r>
      <w:r w:rsidR="00D71C1D">
        <w:rPr>
          <w:b/>
          <w:bCs w:val="0"/>
        </w:rPr>
        <w:t xml:space="preserve"> </w:t>
      </w:r>
      <w:r w:rsidR="00D71C1D">
        <w:t>button to download a</w:t>
      </w:r>
      <w:r w:rsidR="00EE0D1D">
        <w:t>n</w:t>
      </w:r>
      <w:r w:rsidR="00D71C1D">
        <w:t xml:space="preserve"> </w:t>
      </w:r>
      <w:r w:rsidR="00ED7903">
        <w:t xml:space="preserve">Excel </w:t>
      </w:r>
      <w:r w:rsidR="00D71C1D">
        <w:t>spreadsheet of all candidates submitted</w:t>
      </w:r>
      <w:r w:rsidR="00F64EB5">
        <w:t xml:space="preserve"> with </w:t>
      </w:r>
      <w:r>
        <w:t>detailed</w:t>
      </w:r>
      <w:r w:rsidR="00267B7D">
        <w:t xml:space="preserve"> information</w:t>
      </w:r>
      <w:r w:rsidR="00D71C1D">
        <w:t>.</w:t>
      </w:r>
    </w:p>
    <w:p w14:paraId="73AA3699" w14:textId="065995C7" w:rsidR="00D71C1D" w:rsidRDefault="00B220A6" w:rsidP="00D71C1D">
      <w:pPr>
        <w:ind w:left="1440" w:firstLine="720"/>
      </w:pPr>
      <w:r>
        <w:rPr>
          <w:noProof/>
        </w:rPr>
        <w:drawing>
          <wp:inline distT="0" distB="0" distL="0" distR="0" wp14:anchorId="35D3A56C" wp14:editId="5DE1DEB4">
            <wp:extent cx="2883048" cy="723937"/>
            <wp:effectExtent l="19050" t="19050" r="12700" b="1905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8C1B11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048" cy="7239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7C10E3" w14:textId="24F7A9C6" w:rsidR="00ED7903" w:rsidRDefault="00D71C1D" w:rsidP="00267B7D">
      <w:pPr>
        <w:pStyle w:val="Heading2"/>
        <w:numPr>
          <w:ilvl w:val="3"/>
          <w:numId w:val="6"/>
        </w:numPr>
      </w:pPr>
      <w:r w:rsidRPr="00AB5D04">
        <w:rPr>
          <w:u w:val="single"/>
        </w:rPr>
        <w:t>Download Resumes</w:t>
      </w:r>
      <w:r>
        <w:t xml:space="preserve"> – </w:t>
      </w:r>
      <w:r w:rsidR="00D26ABB">
        <w:t>Resumes can be downloaded in a variety of ways:</w:t>
      </w:r>
    </w:p>
    <w:p w14:paraId="002DEC8D" w14:textId="6AA62267" w:rsidR="00D0156E" w:rsidRDefault="00ED7903" w:rsidP="00D0156E">
      <w:pPr>
        <w:pStyle w:val="ListParagraph"/>
        <w:numPr>
          <w:ilvl w:val="0"/>
          <w:numId w:val="47"/>
        </w:numPr>
      </w:pPr>
      <w:r>
        <w:t>All r</w:t>
      </w:r>
      <w:r w:rsidR="00D71C1D">
        <w:t xml:space="preserve">esumes </w:t>
      </w:r>
      <w:r w:rsidR="00EE0D1D">
        <w:t xml:space="preserve">of available candidates </w:t>
      </w:r>
      <w:r w:rsidR="00D71C1D">
        <w:t xml:space="preserve">can be downloaded by clicking </w:t>
      </w:r>
      <w:r w:rsidR="00267B7D">
        <w:t xml:space="preserve">the </w:t>
      </w:r>
      <w:r w:rsidR="00D71C1D" w:rsidRPr="000E5E0A">
        <w:rPr>
          <w:b/>
          <w:bCs/>
        </w:rPr>
        <w:t>All Resumes</w:t>
      </w:r>
      <w:r w:rsidR="00D71C1D">
        <w:t xml:space="preserve"> </w:t>
      </w:r>
      <w:r w:rsidR="00267B7D">
        <w:t>button</w:t>
      </w:r>
      <w:r w:rsidR="00D26ABB">
        <w:t xml:space="preserve"> (ZIP file containing </w:t>
      </w:r>
      <w:r w:rsidR="00D0156E">
        <w:t xml:space="preserve">all available resumes) **Note – If more than 50 candidate resumes are available, multiple zip files will be </w:t>
      </w:r>
      <w:proofErr w:type="gramStart"/>
      <w:r w:rsidR="00D0156E">
        <w:t>created</w:t>
      </w:r>
      <w:r w:rsidR="00055482">
        <w:t>.</w:t>
      </w:r>
      <w:r w:rsidR="00D0156E">
        <w:t>*</w:t>
      </w:r>
      <w:proofErr w:type="gramEnd"/>
      <w:r w:rsidR="00D0156E">
        <w:t>*</w:t>
      </w:r>
    </w:p>
    <w:p w14:paraId="1C1496DB" w14:textId="33448C4A" w:rsidR="000E5E0A" w:rsidRDefault="00D26ABB" w:rsidP="000E5E0A">
      <w:pPr>
        <w:pStyle w:val="ListParagraph"/>
        <w:numPr>
          <w:ilvl w:val="0"/>
          <w:numId w:val="47"/>
        </w:numPr>
      </w:pPr>
      <w:r>
        <w:t xml:space="preserve">Select candidate resumes can be downloaded by selecting each candidate </w:t>
      </w:r>
      <w:r w:rsidR="00E673E6">
        <w:t xml:space="preserve">in the checkbox column </w:t>
      </w:r>
      <w:r w:rsidR="00D71C1D">
        <w:t xml:space="preserve">and clicking </w:t>
      </w:r>
      <w:r w:rsidR="00267B7D">
        <w:t xml:space="preserve">the </w:t>
      </w:r>
      <w:r w:rsidR="00D71C1D" w:rsidRPr="000E5E0A">
        <w:rPr>
          <w:b/>
          <w:bCs/>
        </w:rPr>
        <w:t>Selected Resumes</w:t>
      </w:r>
      <w:r w:rsidR="00267B7D" w:rsidRPr="000E5E0A">
        <w:rPr>
          <w:b/>
          <w:bCs/>
        </w:rPr>
        <w:t xml:space="preserve"> </w:t>
      </w:r>
      <w:r w:rsidR="00267B7D">
        <w:t>button</w:t>
      </w:r>
    </w:p>
    <w:p w14:paraId="3D667730" w14:textId="25F761C3" w:rsidR="00267B7D" w:rsidRDefault="000E5E0A" w:rsidP="000E5E0A">
      <w:pPr>
        <w:pStyle w:val="ListParagraph"/>
        <w:numPr>
          <w:ilvl w:val="0"/>
          <w:numId w:val="47"/>
        </w:numPr>
      </w:pPr>
      <w:r>
        <w:t>Clicking individual links</w:t>
      </w:r>
      <w:r w:rsidR="00267B7D">
        <w:t xml:space="preserve"> </w:t>
      </w:r>
      <w:r w:rsidR="00D26ABB">
        <w:t>for each candidate in the Resume column.</w:t>
      </w:r>
    </w:p>
    <w:p w14:paraId="3C3FFFBA" w14:textId="7C8EC0E2" w:rsidR="00115EFD" w:rsidRDefault="00115EFD" w:rsidP="00115EFD">
      <w:pPr>
        <w:pStyle w:val="Heading2"/>
        <w:numPr>
          <w:ilvl w:val="3"/>
          <w:numId w:val="6"/>
        </w:numPr>
      </w:pPr>
      <w:r>
        <w:rPr>
          <w:u w:val="single"/>
        </w:rPr>
        <w:lastRenderedPageBreak/>
        <w:t>Vendor Information</w:t>
      </w:r>
      <w:r>
        <w:t xml:space="preserve"> – Click on the </w:t>
      </w:r>
      <w:r>
        <w:rPr>
          <w:b/>
          <w:bCs w:val="0"/>
        </w:rPr>
        <w:t xml:space="preserve">Vendor Information link </w:t>
      </w:r>
      <w:r>
        <w:t>to view contact information for the vendor.</w:t>
      </w:r>
    </w:p>
    <w:p w14:paraId="631ED2DB" w14:textId="67C0DE5C" w:rsidR="00115EFD" w:rsidRDefault="00145315" w:rsidP="00D71C1D">
      <w:pPr>
        <w:ind w:left="2160"/>
      </w:pPr>
      <w:r>
        <w:rPr>
          <w:noProof/>
        </w:rPr>
        <w:drawing>
          <wp:inline distT="0" distB="0" distL="0" distR="0" wp14:anchorId="29F1F190" wp14:editId="40E6BE1A">
            <wp:extent cx="5236234" cy="1293954"/>
            <wp:effectExtent l="0" t="0" r="2540" b="1905"/>
            <wp:docPr id="156" name="Picture 1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475" cy="130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5B9E" w14:textId="1E9784CF" w:rsidR="007A4FE9" w:rsidRDefault="007A4FE9" w:rsidP="00D71C1D">
      <w:pPr>
        <w:ind w:left="2160"/>
      </w:pPr>
      <w:r>
        <w:t xml:space="preserve">Reach out to potential vendors to begin interviewing candidates </w:t>
      </w:r>
      <w:r w:rsidR="0097511E">
        <w:t xml:space="preserve">and negotiations. </w:t>
      </w:r>
      <w:r w:rsidR="0041335C">
        <w:t>Note: Rates can be further negotiated during this phase. A final negotiated rate must be entered to close out the solicitation.</w:t>
      </w:r>
    </w:p>
    <w:p w14:paraId="54B976B0" w14:textId="5D4E5928" w:rsidR="009E59A4" w:rsidRDefault="009E59A4" w:rsidP="009E59A4">
      <w:pPr>
        <w:pStyle w:val="Heading2"/>
        <w:numPr>
          <w:ilvl w:val="3"/>
          <w:numId w:val="6"/>
        </w:numPr>
      </w:pPr>
      <w:r w:rsidRPr="00AB5D04">
        <w:rPr>
          <w:u w:val="single"/>
        </w:rPr>
        <w:t>Candidate Details</w:t>
      </w:r>
      <w:r>
        <w:t xml:space="preserve"> – Click on the </w:t>
      </w:r>
      <w:r>
        <w:rPr>
          <w:b/>
          <w:bCs w:val="0"/>
        </w:rPr>
        <w:t xml:space="preserve">Candidate ID </w:t>
      </w:r>
      <w:r>
        <w:t xml:space="preserve">to view </w:t>
      </w:r>
      <w:r w:rsidRPr="009E59A4">
        <w:t>Additional</w:t>
      </w:r>
      <w:r>
        <w:t xml:space="preserve"> Details for the candidate.</w:t>
      </w:r>
    </w:p>
    <w:p w14:paraId="4C0E1EB7" w14:textId="153775B0" w:rsidR="009E59A4" w:rsidRDefault="00C440BA" w:rsidP="009E59A4">
      <w:pPr>
        <w:ind w:left="2160"/>
      </w:pPr>
      <w:r>
        <w:rPr>
          <w:noProof/>
        </w:rPr>
        <w:drawing>
          <wp:inline distT="0" distB="0" distL="0" distR="0" wp14:anchorId="06B57DBD" wp14:editId="5DA4A6C4">
            <wp:extent cx="5063706" cy="3374181"/>
            <wp:effectExtent l="0" t="0" r="3810" b="0"/>
            <wp:docPr id="177" name="Picture 17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766" cy="339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6AF4" w14:textId="41BCF6C9" w:rsidR="009E59A4" w:rsidRDefault="009E59A4" w:rsidP="009E59A4">
      <w:pPr>
        <w:pStyle w:val="Heading2"/>
        <w:numPr>
          <w:ilvl w:val="3"/>
          <w:numId w:val="6"/>
        </w:numPr>
      </w:pPr>
      <w:r w:rsidRPr="00AB5D04">
        <w:rPr>
          <w:u w:val="single"/>
        </w:rPr>
        <w:lastRenderedPageBreak/>
        <w:t>Candidate Skills</w:t>
      </w:r>
      <w:r>
        <w:t xml:space="preserve"> – Click on the </w:t>
      </w:r>
      <w:r>
        <w:rPr>
          <w:b/>
          <w:bCs w:val="0"/>
        </w:rPr>
        <w:t>Skills</w:t>
      </w:r>
      <w:r>
        <w:t xml:space="preserve"> button to view the skills </w:t>
      </w:r>
      <w:r w:rsidR="00E673E6">
        <w:t>provided</w:t>
      </w:r>
      <w:r>
        <w:t xml:space="preserve"> by the vendor.</w:t>
      </w:r>
    </w:p>
    <w:p w14:paraId="5F083FA6" w14:textId="0664A86F" w:rsidR="009E59A4" w:rsidRDefault="009E59A4" w:rsidP="00851FA0">
      <w:pPr>
        <w:jc w:val="center"/>
      </w:pPr>
      <w:r>
        <w:rPr>
          <w:noProof/>
        </w:rPr>
        <w:drawing>
          <wp:inline distT="0" distB="0" distL="0" distR="0" wp14:anchorId="56C423FD" wp14:editId="29E32CF1">
            <wp:extent cx="5283642" cy="1373973"/>
            <wp:effectExtent l="0" t="0" r="0" b="0"/>
            <wp:docPr id="162" name="Picture 1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0AC5C64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620" cy="137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697D" w14:textId="3BB5FE51" w:rsidR="009E59A4" w:rsidRDefault="009E59A4" w:rsidP="009E59A4">
      <w:pPr>
        <w:pStyle w:val="Heading2"/>
        <w:numPr>
          <w:ilvl w:val="2"/>
          <w:numId w:val="6"/>
        </w:numPr>
      </w:pPr>
      <w:r w:rsidRPr="009E59A4">
        <w:rPr>
          <w:u w:val="single"/>
        </w:rPr>
        <w:t xml:space="preserve">Cancel </w:t>
      </w:r>
      <w:r w:rsidR="002C77A5">
        <w:rPr>
          <w:u w:val="single"/>
        </w:rPr>
        <w:t>Solicitation</w:t>
      </w:r>
      <w:r>
        <w:t xml:space="preserve"> – At any time, Customers can cancel the </w:t>
      </w:r>
      <w:r w:rsidR="002C77A5">
        <w:t>Solicitation</w:t>
      </w:r>
      <w:r>
        <w:t xml:space="preserve"> </w:t>
      </w:r>
      <w:r w:rsidR="000E5E0A">
        <w:t>Request</w:t>
      </w:r>
      <w:r>
        <w:t>. All eligible vendors will receive a notification of cancellation.</w:t>
      </w:r>
    </w:p>
    <w:p w14:paraId="43584D2B" w14:textId="5220D952" w:rsidR="009E59A4" w:rsidRDefault="009E59A4" w:rsidP="009E59A4">
      <w:pPr>
        <w:ind w:left="720"/>
      </w:pPr>
      <w:r>
        <w:rPr>
          <w:noProof/>
        </w:rPr>
        <w:drawing>
          <wp:inline distT="0" distB="0" distL="0" distR="0" wp14:anchorId="29D5BBD2" wp14:editId="221588E2">
            <wp:extent cx="2476846" cy="743054"/>
            <wp:effectExtent l="19050" t="19050" r="19050" b="19050"/>
            <wp:docPr id="163" name="Picture 1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0AC84E9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7430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3E03F1" w14:textId="670411D1" w:rsidR="009E59A4" w:rsidRDefault="009E59A4" w:rsidP="009E59A4">
      <w:pPr>
        <w:ind w:left="720"/>
      </w:pPr>
      <w:r>
        <w:t xml:space="preserve">Provide the reason why the </w:t>
      </w:r>
      <w:r w:rsidR="002C77A5">
        <w:t>Solicitation</w:t>
      </w:r>
      <w:r>
        <w:t xml:space="preserve"> was cancelled. Click </w:t>
      </w:r>
      <w:r w:rsidRPr="00DF71F1">
        <w:rPr>
          <w:b/>
          <w:bCs/>
        </w:rPr>
        <w:t>Next</w:t>
      </w:r>
      <w:r>
        <w:t xml:space="preserve"> to Confirm.</w:t>
      </w:r>
    </w:p>
    <w:p w14:paraId="07B2141C" w14:textId="746B0012" w:rsidR="009E59A4" w:rsidRDefault="009E59A4" w:rsidP="009E59A4">
      <w:pPr>
        <w:ind w:left="720"/>
      </w:pPr>
      <w:r>
        <w:rPr>
          <w:noProof/>
        </w:rPr>
        <w:drawing>
          <wp:inline distT="0" distB="0" distL="0" distR="0" wp14:anchorId="21483166" wp14:editId="297A5A32">
            <wp:extent cx="3562350" cy="1700822"/>
            <wp:effectExtent l="0" t="0" r="0" b="0"/>
            <wp:docPr id="164" name="Picture 16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0ACDCBE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53" cy="170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AEEB" w14:textId="7909CF6D" w:rsidR="009E59A4" w:rsidRDefault="009E59A4" w:rsidP="009E59A4">
      <w:pPr>
        <w:pStyle w:val="Heading2"/>
        <w:numPr>
          <w:ilvl w:val="2"/>
          <w:numId w:val="6"/>
        </w:numPr>
      </w:pPr>
      <w:r>
        <w:rPr>
          <w:u w:val="single"/>
        </w:rPr>
        <w:t xml:space="preserve">Award </w:t>
      </w:r>
      <w:r w:rsidR="002C77A5">
        <w:rPr>
          <w:u w:val="single"/>
        </w:rPr>
        <w:t>Solicitation</w:t>
      </w:r>
      <w:r>
        <w:t xml:space="preserve"> – Click on the </w:t>
      </w:r>
      <w:r>
        <w:rPr>
          <w:b/>
          <w:bCs w:val="0"/>
        </w:rPr>
        <w:t xml:space="preserve">Award </w:t>
      </w:r>
      <w:r w:rsidR="002C77A5">
        <w:rPr>
          <w:b/>
          <w:bCs w:val="0"/>
        </w:rPr>
        <w:t>Solicitation</w:t>
      </w:r>
      <w:r>
        <w:rPr>
          <w:b/>
          <w:bCs w:val="0"/>
        </w:rPr>
        <w:t xml:space="preserve"> </w:t>
      </w:r>
      <w:r>
        <w:t xml:space="preserve">button once candidate(s) have been selected for hiring. </w:t>
      </w:r>
    </w:p>
    <w:p w14:paraId="26A6F1D9" w14:textId="66EECDD6" w:rsidR="00B73664" w:rsidRPr="00B73664" w:rsidRDefault="00B73664" w:rsidP="00B73664">
      <w:pPr>
        <w:ind w:left="720"/>
        <w:rPr>
          <w:color w:val="FF0000"/>
          <w:szCs w:val="24"/>
        </w:rPr>
      </w:pPr>
      <w:r w:rsidRPr="00B73664">
        <w:rPr>
          <w:b/>
          <w:bCs/>
          <w:i/>
          <w:iCs/>
          <w:color w:val="FF0000"/>
        </w:rPr>
        <w:t>Note:</w:t>
      </w:r>
      <w:r w:rsidRPr="00B73664">
        <w:rPr>
          <w:i/>
          <w:iCs/>
          <w:color w:val="FF0000"/>
        </w:rPr>
        <w:t xml:space="preserve">  </w:t>
      </w:r>
      <w:r w:rsidRPr="00B73664">
        <w:rPr>
          <w:color w:val="FF0000"/>
        </w:rPr>
        <w:t xml:space="preserve">Awarding the Solicitation will close out the Solicitation and no further actions can be done. Only proceed with this step once </w:t>
      </w:r>
      <w:r w:rsidRPr="00B73664">
        <w:rPr>
          <w:b/>
          <w:bCs/>
          <w:i/>
          <w:iCs/>
          <w:color w:val="FF0000"/>
        </w:rPr>
        <w:t>all</w:t>
      </w:r>
      <w:r w:rsidRPr="00B73664">
        <w:rPr>
          <w:b/>
          <w:bCs/>
          <w:color w:val="FF0000"/>
        </w:rPr>
        <w:t xml:space="preserve"> </w:t>
      </w:r>
      <w:r w:rsidRPr="00B73664">
        <w:rPr>
          <w:color w:val="FF0000"/>
        </w:rPr>
        <w:t>Purchase Orders have been completed and candidates have been selected for award.</w:t>
      </w:r>
    </w:p>
    <w:p w14:paraId="2B69DCA9" w14:textId="221D1E4B" w:rsidR="0021020C" w:rsidRDefault="0021020C" w:rsidP="0021020C">
      <w:pPr>
        <w:ind w:left="720"/>
      </w:pPr>
      <w:r>
        <w:rPr>
          <w:noProof/>
        </w:rPr>
        <w:drawing>
          <wp:inline distT="0" distB="0" distL="0" distR="0" wp14:anchorId="0290D6F7" wp14:editId="0993829F">
            <wp:extent cx="2476846" cy="743054"/>
            <wp:effectExtent l="19050" t="19050" r="19050" b="19050"/>
            <wp:docPr id="165" name="Picture 16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0AC84E9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7430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1FE422" w14:textId="39A40055" w:rsidR="0021020C" w:rsidRDefault="0021020C" w:rsidP="0021020C">
      <w:pPr>
        <w:ind w:left="720"/>
      </w:pPr>
      <w:r>
        <w:t>After clicking Award, a confirmation message will appear.</w:t>
      </w:r>
    </w:p>
    <w:p w14:paraId="63AD9B70" w14:textId="5041A5A3" w:rsidR="0021020C" w:rsidRDefault="003F1E6A" w:rsidP="0021020C">
      <w:pPr>
        <w:ind w:left="720"/>
      </w:pPr>
      <w:r>
        <w:rPr>
          <w:noProof/>
        </w:rPr>
        <w:lastRenderedPageBreak/>
        <w:drawing>
          <wp:inline distT="0" distB="0" distL="0" distR="0" wp14:anchorId="0C00D95E" wp14:editId="47CA6C4F">
            <wp:extent cx="5943600" cy="2395220"/>
            <wp:effectExtent l="0" t="0" r="0" b="5080"/>
            <wp:docPr id="192" name="Picture 19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1321" w14:textId="03F56FDD" w:rsidR="00BC33ED" w:rsidRDefault="0021020C" w:rsidP="00BC33ED">
      <w:r>
        <w:t xml:space="preserve">Click </w:t>
      </w:r>
      <w:r w:rsidR="00DF71F1">
        <w:rPr>
          <w:b/>
          <w:bCs/>
        </w:rPr>
        <w:t>Continue</w:t>
      </w:r>
      <w:r>
        <w:t>.</w:t>
      </w:r>
      <w:r w:rsidR="00DF71F1">
        <w:t xml:space="preserve"> </w:t>
      </w:r>
      <w:r w:rsidR="00BC33ED">
        <w:t xml:space="preserve"> Click on the Hired column to enter details for each Candidate chosen.</w:t>
      </w:r>
    </w:p>
    <w:p w14:paraId="4AEB3B3D" w14:textId="78388020" w:rsidR="001115A4" w:rsidRDefault="001D7A71" w:rsidP="001115A4">
      <w:r>
        <w:rPr>
          <w:noProof/>
        </w:rPr>
        <w:drawing>
          <wp:inline distT="0" distB="0" distL="0" distR="0" wp14:anchorId="564A6776" wp14:editId="121A9790">
            <wp:extent cx="5943600" cy="1939925"/>
            <wp:effectExtent l="0" t="0" r="0" b="3175"/>
            <wp:docPr id="198" name="Picture 19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5A4">
        <w:t>Add the Candidate Start Date, Approximate End Date, and Final Negotiated Rate.</w:t>
      </w:r>
    </w:p>
    <w:p w14:paraId="38CD1661" w14:textId="25EFF035" w:rsidR="00474EB4" w:rsidRDefault="001115A4" w:rsidP="00A66F17">
      <w:r>
        <w:t>Note: If you are awarding an Undefined Title, a Final Negotiated Title must be provided.</w:t>
      </w:r>
    </w:p>
    <w:p w14:paraId="73DB43E0" w14:textId="044B9655" w:rsidR="00B220A6" w:rsidRDefault="00B232A3" w:rsidP="00894975">
      <w:pPr>
        <w:ind w:left="720"/>
      </w:pPr>
      <w:r>
        <w:rPr>
          <w:noProof/>
        </w:rPr>
        <w:lastRenderedPageBreak/>
        <w:drawing>
          <wp:inline distT="0" distB="0" distL="0" distR="0" wp14:anchorId="4B327ACF" wp14:editId="2EBD8B01">
            <wp:extent cx="4620270" cy="3943900"/>
            <wp:effectExtent l="19050" t="19050" r="27940" b="19050"/>
            <wp:docPr id="197" name="Picture 19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943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5A3A71" w14:textId="77777777" w:rsidR="009A2382" w:rsidRDefault="009A2382" w:rsidP="009A2382">
      <w:r>
        <w:t xml:space="preserve">Click on the Save button once all Candidates have been updated. The Solicitation will be </w:t>
      </w:r>
      <w:proofErr w:type="gramStart"/>
      <w:r>
        <w:t>closed</w:t>
      </w:r>
      <w:proofErr w:type="gramEnd"/>
      <w:r>
        <w:t xml:space="preserve"> and eligible vendors will be notified via email.</w:t>
      </w:r>
    </w:p>
    <w:p w14:paraId="310802B0" w14:textId="36CDA00E" w:rsidR="00577C93" w:rsidRDefault="00707976" w:rsidP="00894975">
      <w:pPr>
        <w:ind w:left="720"/>
      </w:pPr>
      <w:r>
        <w:rPr>
          <w:noProof/>
        </w:rPr>
        <w:drawing>
          <wp:inline distT="0" distB="0" distL="0" distR="0" wp14:anchorId="53EC15FE" wp14:editId="01938497">
            <wp:extent cx="5943600" cy="2397760"/>
            <wp:effectExtent l="19050" t="19050" r="19050" b="21590"/>
            <wp:docPr id="199" name="Picture 19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CDCFB0" w14:textId="6431B911" w:rsidR="005D7B3C" w:rsidRDefault="005D7B3C" w:rsidP="00894975">
      <w:pPr>
        <w:ind w:left="720"/>
      </w:pPr>
      <w:r>
        <w:t>Confirmation message appears:</w:t>
      </w:r>
    </w:p>
    <w:p w14:paraId="6275B50A" w14:textId="0E6E06D9" w:rsidR="005D7B3C" w:rsidRDefault="005D7B3C" w:rsidP="00894975">
      <w:pPr>
        <w:ind w:left="720"/>
      </w:pPr>
      <w:r>
        <w:rPr>
          <w:noProof/>
        </w:rPr>
        <w:lastRenderedPageBreak/>
        <w:drawing>
          <wp:inline distT="0" distB="0" distL="0" distR="0" wp14:anchorId="30CBC401" wp14:editId="55EA4AD8">
            <wp:extent cx="5943600" cy="2317115"/>
            <wp:effectExtent l="19050" t="19050" r="19050" b="26035"/>
            <wp:docPr id="200" name="Picture 20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09785E" w14:textId="6EA5FE58" w:rsidR="00294411" w:rsidRDefault="00294411" w:rsidP="00894975">
      <w:pPr>
        <w:ind w:left="720"/>
      </w:pPr>
      <w:r>
        <w:t>An email will be sent to all eligible Vendors of the Solicitation Award:</w:t>
      </w:r>
    </w:p>
    <w:p w14:paraId="6738ABBB" w14:textId="04211B8D" w:rsidR="00294411" w:rsidRDefault="00294411" w:rsidP="00894975">
      <w:pPr>
        <w:ind w:left="720"/>
      </w:pPr>
      <w:r>
        <w:rPr>
          <w:noProof/>
        </w:rPr>
        <w:drawing>
          <wp:inline distT="0" distB="0" distL="0" distR="0" wp14:anchorId="052A91F2" wp14:editId="0FC7A720">
            <wp:extent cx="5943600" cy="3844290"/>
            <wp:effectExtent l="0" t="0" r="0" b="3810"/>
            <wp:docPr id="201" name="Picture 201" descr="Sandbox: Solicitation Reference Number DIRTestTrain123 has been awarded - Message (Plain Text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andbox: Solicitation Reference Number DIRTestTrain123 has been awarded - Message (Plain Text) 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C180" w14:textId="1646CF09" w:rsidR="002A5917" w:rsidRDefault="002A5917" w:rsidP="002A5917">
      <w:pPr>
        <w:pStyle w:val="Heading2"/>
        <w:rPr>
          <w:b/>
          <w:bCs w:val="0"/>
          <w:color w:val="4F81BD" w:themeColor="accent1"/>
          <w:sz w:val="32"/>
          <w:szCs w:val="36"/>
        </w:rPr>
      </w:pPr>
      <w:r>
        <w:rPr>
          <w:b/>
          <w:bCs w:val="0"/>
          <w:color w:val="4F81BD" w:themeColor="accent1"/>
          <w:sz w:val="32"/>
          <w:szCs w:val="36"/>
        </w:rPr>
        <w:t>Submitting a Statement of Work (SOW) Solicitation</w:t>
      </w:r>
    </w:p>
    <w:p w14:paraId="4D522783" w14:textId="665D9873" w:rsidR="002A5917" w:rsidRPr="00D70ED4" w:rsidRDefault="005867B8" w:rsidP="002A5917">
      <w:pPr>
        <w:rPr>
          <w:b/>
          <w:bCs/>
          <w:color w:val="4F81BD" w:themeColor="accent1"/>
          <w:sz w:val="32"/>
          <w:szCs w:val="36"/>
        </w:rPr>
      </w:pPr>
      <w:r>
        <w:t xml:space="preserve">Customers will be able to submit Statement of Works (SOW) to Vendors to propose solutions </w:t>
      </w:r>
      <w:r w:rsidR="00034C03">
        <w:t>regarding IT Staff Augmentation Contracts. SOW examples may include staff on retainer</w:t>
      </w:r>
      <w:r w:rsidR="007B26CE">
        <w:t xml:space="preserve"> over </w:t>
      </w:r>
      <w:proofErr w:type="gramStart"/>
      <w:r w:rsidR="007B26CE">
        <w:t>a period of tim</w:t>
      </w:r>
      <w:r w:rsidR="001C78D2">
        <w:t>e</w:t>
      </w:r>
      <w:proofErr w:type="gramEnd"/>
      <w:r w:rsidR="001C78D2">
        <w:t xml:space="preserve">, </w:t>
      </w:r>
      <w:r w:rsidR="00310193">
        <w:t xml:space="preserve">a </w:t>
      </w:r>
      <w:r w:rsidR="002805BA">
        <w:t xml:space="preserve">proposal of a </w:t>
      </w:r>
      <w:r w:rsidR="00310193">
        <w:t>team of different titles and positions to address an upcoming project</w:t>
      </w:r>
      <w:r w:rsidR="002805BA">
        <w:t xml:space="preserve">, etc. </w:t>
      </w:r>
    </w:p>
    <w:p w14:paraId="63C2A886" w14:textId="7CD22D9C" w:rsidR="002A5917" w:rsidRDefault="0078092B" w:rsidP="002A5917">
      <w:pPr>
        <w:pStyle w:val="Heading2"/>
        <w:numPr>
          <w:ilvl w:val="2"/>
          <w:numId w:val="6"/>
        </w:numPr>
      </w:pPr>
      <w:r>
        <w:lastRenderedPageBreak/>
        <w:t>Log into the ITSAC Customer Portal</w:t>
      </w:r>
      <w:r w:rsidR="00112B42">
        <w:t xml:space="preserve">. On the banner, click on </w:t>
      </w:r>
      <w:r w:rsidR="00112B42">
        <w:rPr>
          <w:b/>
          <w:bCs w:val="0"/>
        </w:rPr>
        <w:t>Submit Statement of Work.</w:t>
      </w:r>
    </w:p>
    <w:p w14:paraId="262CBDEC" w14:textId="5F1BBA84" w:rsidR="00112B42" w:rsidRDefault="00112B42" w:rsidP="00112B42">
      <w:r>
        <w:rPr>
          <w:noProof/>
        </w:rPr>
        <w:drawing>
          <wp:inline distT="0" distB="0" distL="0" distR="0" wp14:anchorId="0FB77DB3" wp14:editId="4DAC1E85">
            <wp:extent cx="4953691" cy="628738"/>
            <wp:effectExtent l="0" t="0" r="0" b="0"/>
            <wp:docPr id="133" name="Picture 133" descr="A picture containing monitor, television, screen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A picture containing monitor, television, screen, photo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63A4" w14:textId="36EED881" w:rsidR="00112B42" w:rsidRDefault="00A43189" w:rsidP="00112B42">
      <w:pPr>
        <w:pStyle w:val="Heading2"/>
        <w:numPr>
          <w:ilvl w:val="2"/>
          <w:numId w:val="6"/>
        </w:numPr>
      </w:pPr>
      <w:r>
        <w:t>Enter the SOW details then click Next.</w:t>
      </w:r>
    </w:p>
    <w:p w14:paraId="7F4CE1A2" w14:textId="493D4A43" w:rsidR="00A43189" w:rsidRDefault="00BE5334" w:rsidP="00A43189">
      <w:r>
        <w:rPr>
          <w:noProof/>
        </w:rPr>
        <w:drawing>
          <wp:inline distT="0" distB="0" distL="0" distR="0" wp14:anchorId="4F56D923" wp14:editId="1C02F394">
            <wp:extent cx="5943600" cy="5083810"/>
            <wp:effectExtent l="0" t="0" r="0" b="2540"/>
            <wp:docPr id="135" name="Picture 1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screenshot of a cell phon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A582" w14:textId="12FA70DF" w:rsidR="00A43189" w:rsidRDefault="00C60074" w:rsidP="00A43189">
      <w:pPr>
        <w:pStyle w:val="Heading2"/>
        <w:numPr>
          <w:ilvl w:val="2"/>
          <w:numId w:val="6"/>
        </w:numPr>
      </w:pPr>
      <w:r>
        <w:lastRenderedPageBreak/>
        <w:t>Upload any documents associated with the SOW for Vendors to review.</w:t>
      </w:r>
      <w:r w:rsidR="00AC512A">
        <w:t xml:space="preserve"> Click Next.</w:t>
      </w:r>
    </w:p>
    <w:p w14:paraId="169CC362" w14:textId="0633DFEB" w:rsidR="00C60074" w:rsidRPr="00C60074" w:rsidRDefault="00AC512A" w:rsidP="00851FA0">
      <w:r>
        <w:rPr>
          <w:noProof/>
        </w:rPr>
        <w:t xml:space="preserve"> </w:t>
      </w:r>
      <w:r w:rsidR="00783B7A">
        <w:rPr>
          <w:noProof/>
        </w:rPr>
        <w:drawing>
          <wp:inline distT="0" distB="0" distL="0" distR="0" wp14:anchorId="2ABE421C" wp14:editId="01BC3A8E">
            <wp:extent cx="5943600" cy="4841875"/>
            <wp:effectExtent l="0" t="0" r="0" b="0"/>
            <wp:docPr id="137" name="Picture 13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A screenshot of a social media post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CBA4" w14:textId="646B8AEF" w:rsidR="00AC512A" w:rsidRDefault="00AC512A" w:rsidP="00AC512A">
      <w:pPr>
        <w:pStyle w:val="Heading2"/>
        <w:numPr>
          <w:ilvl w:val="2"/>
          <w:numId w:val="6"/>
        </w:numPr>
      </w:pPr>
      <w:r>
        <w:lastRenderedPageBreak/>
        <w:t>Confirmation Message – The SOW has been drafted and is ready for review. Click Finish to return to the Home Screen.</w:t>
      </w:r>
    </w:p>
    <w:p w14:paraId="0CBDF0A2" w14:textId="4D4A9168" w:rsidR="00AC512A" w:rsidRDefault="00AC512A" w:rsidP="00AC512A">
      <w:r>
        <w:rPr>
          <w:noProof/>
        </w:rPr>
        <w:drawing>
          <wp:inline distT="0" distB="0" distL="0" distR="0" wp14:anchorId="34FB6C53" wp14:editId="49CCCCF2">
            <wp:extent cx="5943600" cy="2613025"/>
            <wp:effectExtent l="0" t="0" r="0" b="0"/>
            <wp:docPr id="155" name="Picture 15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A screenshot of a cell phone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1C01" w14:textId="22E7CBFF" w:rsidR="00B646B2" w:rsidRDefault="00B646B2" w:rsidP="00B646B2">
      <w:pPr>
        <w:pStyle w:val="Heading2"/>
        <w:numPr>
          <w:ilvl w:val="2"/>
          <w:numId w:val="6"/>
        </w:numPr>
      </w:pPr>
      <w:r>
        <w:t>Once your agency has reviewed the draft, you may post it to eligible Vendors. Locate the Solicitation in Draft Status</w:t>
      </w:r>
      <w:r w:rsidR="007B4894">
        <w:t xml:space="preserve"> and click the Solicitation ID. You will be taken to the Solicitation Detail page.</w:t>
      </w:r>
    </w:p>
    <w:p w14:paraId="3189B314" w14:textId="64FCC11A" w:rsidR="007B4894" w:rsidRPr="007B4894" w:rsidRDefault="007B4894" w:rsidP="00851FA0">
      <w:r>
        <w:rPr>
          <w:noProof/>
        </w:rPr>
        <w:drawing>
          <wp:inline distT="0" distB="0" distL="0" distR="0" wp14:anchorId="4F88DC22" wp14:editId="54DAC55B">
            <wp:extent cx="5943600" cy="2614930"/>
            <wp:effectExtent l="19050" t="19050" r="19050" b="13970"/>
            <wp:docPr id="160" name="Picture 1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A screenshot of a cell phone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D0F172" w14:textId="5A751AE2" w:rsidR="007C44A8" w:rsidRDefault="007C44A8" w:rsidP="007C44A8">
      <w:pPr>
        <w:pStyle w:val="Heading2"/>
        <w:numPr>
          <w:ilvl w:val="2"/>
          <w:numId w:val="6"/>
        </w:numPr>
      </w:pPr>
      <w:r>
        <w:lastRenderedPageBreak/>
        <w:t>Review the details. If an edit is required, click on the ‘Edit Draft’ button.</w:t>
      </w:r>
    </w:p>
    <w:p w14:paraId="59952751" w14:textId="50DC66CC" w:rsidR="007C44A8" w:rsidRDefault="007C44A8" w:rsidP="007C44A8">
      <w:r>
        <w:rPr>
          <w:noProof/>
        </w:rPr>
        <w:drawing>
          <wp:inline distT="0" distB="0" distL="0" distR="0" wp14:anchorId="090F5E37" wp14:editId="0F531212">
            <wp:extent cx="5943600" cy="5132705"/>
            <wp:effectExtent l="0" t="0" r="0" b="0"/>
            <wp:docPr id="166" name="Picture 16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A screenshot of a cell phone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7FB8" w14:textId="129EE0A2" w:rsidR="00A00B1F" w:rsidRDefault="00A00B1F" w:rsidP="007C44A8">
      <w:r>
        <w:t xml:space="preserve">If files need to be edited, click on the Upload Files </w:t>
      </w:r>
      <w:proofErr w:type="gramStart"/>
      <w:r>
        <w:t>button</w:t>
      </w:r>
      <w:proofErr w:type="gramEnd"/>
      <w:r>
        <w:t xml:space="preserve"> or Delete button under Solicitation SOW Documents.</w:t>
      </w:r>
    </w:p>
    <w:p w14:paraId="741C6E68" w14:textId="692A57AC" w:rsidR="00A00B1F" w:rsidRPr="007C44A8" w:rsidRDefault="00A00B1F" w:rsidP="00851FA0">
      <w:r>
        <w:rPr>
          <w:noProof/>
        </w:rPr>
        <w:drawing>
          <wp:inline distT="0" distB="0" distL="0" distR="0" wp14:anchorId="18725554" wp14:editId="4BDD358D">
            <wp:extent cx="5943600" cy="803275"/>
            <wp:effectExtent l="0" t="0" r="0" b="0"/>
            <wp:docPr id="167" name="Picture 16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screenshot of a cell phone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5351" w14:textId="54A83042" w:rsidR="00A00B1F" w:rsidRDefault="00A00B1F" w:rsidP="00B646B2">
      <w:r>
        <w:t>You may also withdraw the Solicitation and no Vendors will be notified.</w:t>
      </w:r>
    </w:p>
    <w:p w14:paraId="44DB0988" w14:textId="239FE6B9" w:rsidR="00A00B1F" w:rsidRDefault="00A00B1F" w:rsidP="00A00B1F">
      <w:pPr>
        <w:pStyle w:val="Heading2"/>
        <w:numPr>
          <w:ilvl w:val="2"/>
          <w:numId w:val="6"/>
        </w:numPr>
      </w:pPr>
      <w:r>
        <w:lastRenderedPageBreak/>
        <w:t>Click the Post button to select Vendors for notification.</w:t>
      </w:r>
      <w:r w:rsidR="005321DB">
        <w:t xml:space="preserve">  Set a deadline date for Vendors to provide responses. </w:t>
      </w:r>
    </w:p>
    <w:p w14:paraId="3097A4E1" w14:textId="5347A255" w:rsidR="005321DB" w:rsidRDefault="005321DB" w:rsidP="005321DB">
      <w:r>
        <w:rPr>
          <w:noProof/>
        </w:rPr>
        <w:drawing>
          <wp:inline distT="0" distB="0" distL="0" distR="0" wp14:anchorId="7C529599" wp14:editId="32C27DF3">
            <wp:extent cx="5943600" cy="1003300"/>
            <wp:effectExtent l="0" t="0" r="0" b="6350"/>
            <wp:docPr id="169" name="Picture 16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A screenshot of a cell phone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1AD7" w14:textId="401D5EEF" w:rsidR="00580859" w:rsidRDefault="007E7167" w:rsidP="005321DB">
      <w:r>
        <w:t xml:space="preserve">Note: For </w:t>
      </w:r>
      <w:r w:rsidR="00532D16">
        <w:t>State Agency Customers</w:t>
      </w:r>
      <w:r w:rsidR="00005DC1">
        <w:t xml:space="preserve"> (not including Higher Education)</w:t>
      </w:r>
      <w:r w:rsidR="00580859">
        <w:t xml:space="preserve">, SOWs must be reviewed by DIR prior to </w:t>
      </w:r>
      <w:r w:rsidR="0042792A">
        <w:t xml:space="preserve">posting to Vendors </w:t>
      </w:r>
      <w:r w:rsidR="00580859">
        <w:t xml:space="preserve">and must adhere to </w:t>
      </w:r>
      <w:r w:rsidR="0042792A">
        <w:t xml:space="preserve">all guidelines under </w:t>
      </w:r>
      <w:r w:rsidR="00580859">
        <w:t>Texas Government Code 2157.068.</w:t>
      </w:r>
    </w:p>
    <w:p w14:paraId="7E2B73B6" w14:textId="2323BBB0" w:rsidR="007E7167" w:rsidRDefault="00532D16" w:rsidP="005321DB">
      <w:r>
        <w:rPr>
          <w:noProof/>
        </w:rPr>
        <w:drawing>
          <wp:inline distT="0" distB="0" distL="0" distR="0" wp14:anchorId="2DC92E49" wp14:editId="69A5B1F3">
            <wp:extent cx="5943600" cy="1562100"/>
            <wp:effectExtent l="0" t="0" r="0" b="0"/>
            <wp:docPr id="195" name="Picture 19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social media pos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0C6C" w14:textId="05F672F0" w:rsidR="00580859" w:rsidRDefault="00580859" w:rsidP="005321DB">
      <w:r>
        <w:rPr>
          <w:noProof/>
        </w:rPr>
        <w:drawing>
          <wp:inline distT="0" distB="0" distL="0" distR="0" wp14:anchorId="5AA423A6" wp14:editId="65F87590">
            <wp:extent cx="5906324" cy="3267531"/>
            <wp:effectExtent l="0" t="0" r="0" b="9525"/>
            <wp:docPr id="196" name="Picture 19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social media pos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C304" w14:textId="614F38A5" w:rsidR="007077E5" w:rsidRDefault="007077E5" w:rsidP="007077E5">
      <w:pPr>
        <w:pStyle w:val="Heading2"/>
        <w:numPr>
          <w:ilvl w:val="2"/>
          <w:numId w:val="6"/>
        </w:numPr>
      </w:pPr>
      <w:r>
        <w:lastRenderedPageBreak/>
        <w:t>Select the eligible Vendors to send the SOW Solicitation.</w:t>
      </w:r>
      <w:r w:rsidR="00906F66">
        <w:t xml:space="preserve"> Click Finish and notifications will be sent.</w:t>
      </w:r>
    </w:p>
    <w:p w14:paraId="2D6D1AA7" w14:textId="6A820A18" w:rsidR="007077E5" w:rsidRDefault="007077E5" w:rsidP="007077E5">
      <w:r>
        <w:rPr>
          <w:noProof/>
        </w:rPr>
        <w:drawing>
          <wp:inline distT="0" distB="0" distL="0" distR="0" wp14:anchorId="4C2278EE" wp14:editId="26667999">
            <wp:extent cx="5943600" cy="2295525"/>
            <wp:effectExtent l="0" t="0" r="0" b="9525"/>
            <wp:docPr id="170" name="Picture 17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A screenshot of a cell phone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2C3D" w14:textId="28555699" w:rsidR="00906F66" w:rsidRDefault="00906F66" w:rsidP="007077E5">
      <w:r>
        <w:rPr>
          <w:noProof/>
        </w:rPr>
        <w:drawing>
          <wp:inline distT="0" distB="0" distL="0" distR="0" wp14:anchorId="418A6F9E" wp14:editId="081F0026">
            <wp:extent cx="5943600" cy="963930"/>
            <wp:effectExtent l="0" t="0" r="0" b="7620"/>
            <wp:docPr id="171" name="Picture 17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creenshot of a social media pos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E62C" w14:textId="67691F17" w:rsidR="00906F66" w:rsidRDefault="00906F66" w:rsidP="007077E5">
      <w:r>
        <w:t>Email Notification:</w:t>
      </w:r>
    </w:p>
    <w:p w14:paraId="46DA9856" w14:textId="58FB6613" w:rsidR="00906F66" w:rsidRDefault="00906F66" w:rsidP="007077E5">
      <w:r>
        <w:rPr>
          <w:noProof/>
        </w:rPr>
        <w:drawing>
          <wp:inline distT="0" distB="0" distL="0" distR="0" wp14:anchorId="68E55050" wp14:editId="7C86C333">
            <wp:extent cx="5943600" cy="3386455"/>
            <wp:effectExtent l="0" t="0" r="0" b="4445"/>
            <wp:docPr id="172" name="Picture 172" descr="Sandbox: Solicitation Reference # TestSOWSolicitation has been posted - Message (Plain Text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Sandbox: Solicitation Reference # TestSOWSolicitation has been posted - Message (Plain Text) 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B2EB" w14:textId="77777777" w:rsidR="0006069E" w:rsidRDefault="00ED63FB" w:rsidP="007077E5">
      <w:r>
        <w:lastRenderedPageBreak/>
        <w:t xml:space="preserve">Once the deadline date has passed, check the SOW Response tab to begin review. If more time is </w:t>
      </w:r>
      <w:r w:rsidR="0006069E">
        <w:t>desired for Vendor submissions, click on the Extend Deadline button.</w:t>
      </w:r>
    </w:p>
    <w:p w14:paraId="3F87CC21" w14:textId="5E64EA25" w:rsidR="00906F66" w:rsidRDefault="00ED63FB" w:rsidP="007077E5">
      <w:r>
        <w:t xml:space="preserve"> At any time, you may Cancel the Solicitation</w:t>
      </w:r>
      <w:r w:rsidR="0006069E">
        <w:t xml:space="preserve"> and all eligible Vendors will be notified.</w:t>
      </w:r>
    </w:p>
    <w:p w14:paraId="62C4D7B7" w14:textId="2F69832D" w:rsidR="00A00B1F" w:rsidRPr="00A00B1F" w:rsidRDefault="0006069E" w:rsidP="00851FA0">
      <w:r>
        <w:rPr>
          <w:noProof/>
        </w:rPr>
        <w:drawing>
          <wp:inline distT="0" distB="0" distL="0" distR="0" wp14:anchorId="4A632B0C" wp14:editId="333E83EF">
            <wp:extent cx="2819794" cy="695422"/>
            <wp:effectExtent l="0" t="0" r="0" b="9525"/>
            <wp:docPr id="173" name="Picture 17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A screenshot of a social media post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8FF5" w14:textId="16207E78" w:rsidR="002A5917" w:rsidRDefault="002A5917" w:rsidP="002A5917">
      <w:pPr>
        <w:pStyle w:val="Heading2"/>
        <w:rPr>
          <w:b/>
          <w:bCs w:val="0"/>
          <w:color w:val="4F81BD" w:themeColor="accent1"/>
          <w:sz w:val="32"/>
          <w:szCs w:val="36"/>
        </w:rPr>
      </w:pPr>
      <w:r w:rsidRPr="00D70ED4">
        <w:rPr>
          <w:b/>
          <w:bCs w:val="0"/>
          <w:color w:val="4F81BD" w:themeColor="accent1"/>
          <w:sz w:val="32"/>
          <w:szCs w:val="36"/>
        </w:rPr>
        <w:t xml:space="preserve">Awarding a </w:t>
      </w:r>
      <w:r>
        <w:rPr>
          <w:b/>
          <w:bCs w:val="0"/>
          <w:color w:val="4F81BD" w:themeColor="accent1"/>
          <w:sz w:val="32"/>
          <w:szCs w:val="36"/>
        </w:rPr>
        <w:t>Statement of Work (SOW) Solicitation</w:t>
      </w:r>
    </w:p>
    <w:p w14:paraId="7605A303" w14:textId="12A72E84" w:rsidR="002A5917" w:rsidRPr="00D70ED4" w:rsidRDefault="00B741A4" w:rsidP="002A5917">
      <w:pPr>
        <w:rPr>
          <w:b/>
          <w:bCs/>
          <w:color w:val="4F81BD" w:themeColor="accent1"/>
          <w:sz w:val="32"/>
          <w:szCs w:val="36"/>
        </w:rPr>
      </w:pPr>
      <w:r>
        <w:t xml:space="preserve">Once the deadline date for a posted SOW Solicitation has passed, Customers may access the portal to review submissions. </w:t>
      </w:r>
      <w:r w:rsidR="005A7E4A">
        <w:t>Reach out to potential vendors and begin negotiations for Award. Use the Portal to Award the SOW and close the Solicitation.</w:t>
      </w:r>
    </w:p>
    <w:p w14:paraId="50AE9F75" w14:textId="5ECC5F76" w:rsidR="00FF0EEC" w:rsidRDefault="00F31A83" w:rsidP="002A5917">
      <w:pPr>
        <w:pStyle w:val="Heading2"/>
        <w:numPr>
          <w:ilvl w:val="2"/>
          <w:numId w:val="6"/>
        </w:numPr>
      </w:pPr>
      <w:r>
        <w:t xml:space="preserve">Once the deadline date has passed at 5:00 PM Central, the Solicitation Status will change to </w:t>
      </w:r>
      <w:r w:rsidR="00FF0EEC">
        <w:t>‘Customer Reviewing’.</w:t>
      </w:r>
    </w:p>
    <w:p w14:paraId="61771BAA" w14:textId="316D34E1" w:rsidR="00137430" w:rsidRPr="00137430" w:rsidRDefault="00137430" w:rsidP="00851FA0">
      <w:r>
        <w:rPr>
          <w:noProof/>
        </w:rPr>
        <w:drawing>
          <wp:inline distT="0" distB="0" distL="0" distR="0" wp14:anchorId="459279B3" wp14:editId="6E020C31">
            <wp:extent cx="5943600" cy="148590"/>
            <wp:effectExtent l="0" t="0" r="0" b="381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916A" w14:textId="4D27378C" w:rsidR="002A5917" w:rsidRDefault="00F31A83" w:rsidP="00851FA0">
      <w:pPr>
        <w:pStyle w:val="Heading2"/>
        <w:numPr>
          <w:ilvl w:val="0"/>
          <w:numId w:val="0"/>
        </w:numPr>
        <w:ind w:left="720"/>
      </w:pPr>
      <w:r w:rsidRPr="00F31A83">
        <w:lastRenderedPageBreak/>
        <w:t>Click on the Solicitation ID of the Solicitation in the ‘Customer Reviewing’ Status.  This will bring you to the Solicitation Details page.</w:t>
      </w:r>
    </w:p>
    <w:p w14:paraId="3E0C4ACE" w14:textId="21658CBF" w:rsidR="002A5917" w:rsidRDefault="00BC2E37" w:rsidP="002A5917">
      <w:r>
        <w:rPr>
          <w:noProof/>
        </w:rPr>
        <w:drawing>
          <wp:inline distT="0" distB="0" distL="0" distR="0" wp14:anchorId="0F584404" wp14:editId="0BE71F27">
            <wp:extent cx="5943600" cy="733615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5386F" w14:textId="7A924C95" w:rsidR="00F01A32" w:rsidRPr="002A5917" w:rsidRDefault="00F01A32" w:rsidP="00B44BE6">
      <w:pPr>
        <w:pStyle w:val="Heading2"/>
        <w:numPr>
          <w:ilvl w:val="2"/>
          <w:numId w:val="6"/>
        </w:numPr>
      </w:pPr>
      <w:r w:rsidRPr="00F01A32">
        <w:lastRenderedPageBreak/>
        <w:t>Click on the SOW Response tab to view all Vendor responses. Click on either the SOW Response ID link or the Download buttons to review responses.</w:t>
      </w:r>
    </w:p>
    <w:p w14:paraId="1312B729" w14:textId="525993A8" w:rsidR="002A5917" w:rsidRDefault="00B44BE6" w:rsidP="00894975">
      <w:pPr>
        <w:ind w:left="720"/>
      </w:pPr>
      <w:r>
        <w:rPr>
          <w:noProof/>
        </w:rPr>
        <w:drawing>
          <wp:inline distT="0" distB="0" distL="0" distR="0" wp14:anchorId="067E2236" wp14:editId="2FF322B2">
            <wp:extent cx="4008730" cy="2179320"/>
            <wp:effectExtent l="0" t="0" r="0" b="0"/>
            <wp:docPr id="176" name="Picture 17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ell phone&#10;&#10;Description automatically generated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54"/>
                    <a:stretch/>
                  </pic:blipFill>
                  <pic:spPr bwMode="auto">
                    <a:xfrm>
                      <a:off x="0" y="0"/>
                      <a:ext cx="400873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71363" w14:textId="33047D00" w:rsidR="00396212" w:rsidRDefault="00396212" w:rsidP="00FE5BF5">
      <w:pPr>
        <w:pStyle w:val="Heading2"/>
        <w:numPr>
          <w:ilvl w:val="2"/>
          <w:numId w:val="6"/>
        </w:numPr>
      </w:pPr>
      <w:r>
        <w:t>Click on the SOW Response ID to view more details and view documents.</w:t>
      </w:r>
    </w:p>
    <w:p w14:paraId="0B4A103C" w14:textId="07940904" w:rsidR="004D396C" w:rsidRDefault="00815B16" w:rsidP="00894975">
      <w:pPr>
        <w:ind w:left="720"/>
      </w:pPr>
      <w:r>
        <w:rPr>
          <w:noProof/>
        </w:rPr>
        <w:drawing>
          <wp:inline distT="0" distB="0" distL="0" distR="0" wp14:anchorId="2EB6D2BE" wp14:editId="1DE3BFE1">
            <wp:extent cx="5943600" cy="4039235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C4FE" w14:textId="73BBA4A3" w:rsidR="00396212" w:rsidRDefault="00396212" w:rsidP="00396212">
      <w:pPr>
        <w:pStyle w:val="Heading2"/>
        <w:numPr>
          <w:ilvl w:val="2"/>
          <w:numId w:val="6"/>
        </w:numPr>
      </w:pPr>
      <w:r>
        <w:lastRenderedPageBreak/>
        <w:t xml:space="preserve">Retrieve Vendor contact information </w:t>
      </w:r>
      <w:r w:rsidR="00BD1C2C">
        <w:t>by clicking on the Vendor Name.</w:t>
      </w:r>
    </w:p>
    <w:p w14:paraId="00A7EAF1" w14:textId="243C81EB" w:rsidR="00BD1C2C" w:rsidRDefault="00BD1C2C" w:rsidP="00BD1C2C">
      <w:r>
        <w:rPr>
          <w:noProof/>
        </w:rPr>
        <w:drawing>
          <wp:inline distT="0" distB="0" distL="0" distR="0" wp14:anchorId="4E1D718F" wp14:editId="0F694EFB">
            <wp:extent cx="5943600" cy="1490980"/>
            <wp:effectExtent l="0" t="0" r="0" b="0"/>
            <wp:docPr id="179" name="Picture 17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C84C" w14:textId="1F837FA6" w:rsidR="00437913" w:rsidRDefault="00437913" w:rsidP="00BD1C2C">
      <w:r>
        <w:t>Reach out to vendors and begin negotiations.</w:t>
      </w:r>
      <w:r w:rsidR="008F6ACD">
        <w:t xml:space="preserve"> </w:t>
      </w:r>
    </w:p>
    <w:p w14:paraId="1507386E" w14:textId="7A04AF82" w:rsidR="008F6ACD" w:rsidRDefault="00AD0442" w:rsidP="008F6ACD">
      <w:pPr>
        <w:pStyle w:val="Heading2"/>
        <w:numPr>
          <w:ilvl w:val="2"/>
          <w:numId w:val="6"/>
        </w:numPr>
      </w:pPr>
      <w:r>
        <w:t>To begin the Award process for a selected Vendor or Vendors,</w:t>
      </w:r>
      <w:r w:rsidR="008F6ACD">
        <w:t xml:space="preserve"> click on the </w:t>
      </w:r>
      <w:r w:rsidR="008F6ACD">
        <w:rPr>
          <w:b/>
          <w:bCs w:val="0"/>
        </w:rPr>
        <w:t>Award</w:t>
      </w:r>
      <w:r w:rsidR="008F6ACD">
        <w:t xml:space="preserve"> button. </w:t>
      </w:r>
    </w:p>
    <w:p w14:paraId="26C3F1BA" w14:textId="3884C396" w:rsidR="008F6ACD" w:rsidRDefault="008F6ACD" w:rsidP="008F6ACD">
      <w:pPr>
        <w:ind w:left="720"/>
      </w:pPr>
      <w:r>
        <w:t>Note: You may cancel a Solicitation at any time.</w:t>
      </w:r>
    </w:p>
    <w:p w14:paraId="5C40AEF5" w14:textId="0D2A1560" w:rsidR="008F6ACD" w:rsidRDefault="004E2A0D" w:rsidP="008F6ACD">
      <w:pPr>
        <w:ind w:left="720"/>
      </w:pPr>
      <w:r>
        <w:rPr>
          <w:noProof/>
        </w:rPr>
        <w:drawing>
          <wp:inline distT="0" distB="0" distL="0" distR="0" wp14:anchorId="6146C4B5" wp14:editId="681BCA3B">
            <wp:extent cx="4017818" cy="1092530"/>
            <wp:effectExtent l="0" t="0" r="190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3" t="9071" b="85589"/>
                    <a:stretch/>
                  </pic:blipFill>
                  <pic:spPr bwMode="auto">
                    <a:xfrm>
                      <a:off x="0" y="0"/>
                      <a:ext cx="4028619" cy="109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2B27C" w14:textId="15B1085D" w:rsidR="004E2A0D" w:rsidRDefault="009F0069" w:rsidP="008F6ACD">
      <w:pPr>
        <w:ind w:left="720"/>
      </w:pPr>
      <w:r>
        <w:rPr>
          <w:noProof/>
        </w:rPr>
        <w:drawing>
          <wp:inline distT="0" distB="0" distL="0" distR="0" wp14:anchorId="5FB2AA5C" wp14:editId="7E6427EE">
            <wp:extent cx="5943600" cy="3385185"/>
            <wp:effectExtent l="0" t="0" r="0" b="5715"/>
            <wp:docPr id="181" name="Picture 18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social media post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FBE82" w14:textId="77777777" w:rsidR="009E2D53" w:rsidRDefault="009E2D53" w:rsidP="009E2D53">
      <w:pPr>
        <w:rPr>
          <w:noProof/>
        </w:rPr>
      </w:pPr>
      <w:r>
        <w:rPr>
          <w:noProof/>
        </w:rPr>
        <w:t>Note: State Agencies must review all final SOW documents prior to Award.</w:t>
      </w:r>
    </w:p>
    <w:p w14:paraId="12C4BBBB" w14:textId="14560A1E" w:rsidR="008F6ACD" w:rsidRPr="00BD1C2C" w:rsidRDefault="00F17C30" w:rsidP="00F63339">
      <w:pPr>
        <w:pStyle w:val="Heading2"/>
        <w:numPr>
          <w:ilvl w:val="2"/>
          <w:numId w:val="6"/>
        </w:numPr>
      </w:pPr>
      <w:r w:rsidRPr="00F17C30">
        <w:lastRenderedPageBreak/>
        <w:t>A list of notified Vendors will appear. Click on the Awarded column for each vendor that was Awarded the SOW solicitation.</w:t>
      </w:r>
    </w:p>
    <w:p w14:paraId="552A9C58" w14:textId="3B67BAF2" w:rsidR="00396212" w:rsidRDefault="00F63339" w:rsidP="00BD1C2C">
      <w:r>
        <w:rPr>
          <w:noProof/>
        </w:rPr>
        <w:drawing>
          <wp:inline distT="0" distB="0" distL="0" distR="0" wp14:anchorId="1D45CBA7" wp14:editId="610D0DE5">
            <wp:extent cx="5943600" cy="1847850"/>
            <wp:effectExtent l="0" t="0" r="0" b="0"/>
            <wp:docPr id="182" name="Picture 18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9C46" w14:textId="7D89EF98" w:rsidR="000E63B5" w:rsidRDefault="000E63B5" w:rsidP="00BD1C2C">
      <w:r>
        <w:t>You will be asked to enter Contract Start and approximate End Dates.</w:t>
      </w:r>
    </w:p>
    <w:p w14:paraId="2FB9A1B1" w14:textId="2290D370" w:rsidR="000E63B5" w:rsidRDefault="008874ED" w:rsidP="00BD1C2C">
      <w:r>
        <w:rPr>
          <w:noProof/>
        </w:rPr>
        <w:drawing>
          <wp:inline distT="0" distB="0" distL="0" distR="0" wp14:anchorId="15962370" wp14:editId="6FBC1F91">
            <wp:extent cx="5943600" cy="2237105"/>
            <wp:effectExtent l="0" t="0" r="0" b="0"/>
            <wp:docPr id="183" name="Picture 18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8069" w14:textId="77777777" w:rsidR="003144AF" w:rsidRDefault="003144AF" w:rsidP="003144AF">
      <w:r>
        <w:t>Once all vendors have been selected, click Save to Award and close the Solicitation.</w:t>
      </w:r>
    </w:p>
    <w:p w14:paraId="290C37D8" w14:textId="4D4252CF" w:rsidR="003144AF" w:rsidRDefault="008B1BF3" w:rsidP="00BD1C2C">
      <w:r>
        <w:rPr>
          <w:noProof/>
        </w:rPr>
        <w:drawing>
          <wp:inline distT="0" distB="0" distL="0" distR="0" wp14:anchorId="282E9237" wp14:editId="4DA0AE0A">
            <wp:extent cx="5943600" cy="1795145"/>
            <wp:effectExtent l="0" t="0" r="0" b="0"/>
            <wp:docPr id="184" name="Picture 18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ell phone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BC00" w14:textId="4F87C910" w:rsidR="000E353A" w:rsidRDefault="000E353A" w:rsidP="00BD1C2C">
      <w:r>
        <w:t>A confirmation message will appear:</w:t>
      </w:r>
    </w:p>
    <w:p w14:paraId="35B80E8C" w14:textId="7B314FB6" w:rsidR="00B12534" w:rsidRDefault="00B12534" w:rsidP="00BD1C2C">
      <w:r>
        <w:rPr>
          <w:noProof/>
        </w:rPr>
        <w:lastRenderedPageBreak/>
        <w:drawing>
          <wp:inline distT="0" distB="0" distL="0" distR="0" wp14:anchorId="3F2B682B" wp14:editId="73E98F75">
            <wp:extent cx="5943600" cy="2231390"/>
            <wp:effectExtent l="0" t="0" r="0" b="0"/>
            <wp:docPr id="185" name="Picture 1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ell phone&#10;&#10;Description automatically generated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F413" w14:textId="36BD75E6" w:rsidR="000E353A" w:rsidRDefault="000E353A" w:rsidP="00BD1C2C">
      <w:r>
        <w:t>All eligible Vendors will receive an email notification that the Solicitation has been closed.</w:t>
      </w:r>
    </w:p>
    <w:p w14:paraId="1D60B83F" w14:textId="27394FAB" w:rsidR="000E353A" w:rsidRDefault="000E353A" w:rsidP="00BD1C2C">
      <w:r>
        <w:rPr>
          <w:noProof/>
        </w:rPr>
        <w:drawing>
          <wp:inline distT="0" distB="0" distL="0" distR="0" wp14:anchorId="3C2AB461" wp14:editId="3B7687BE">
            <wp:extent cx="5943600" cy="4221480"/>
            <wp:effectExtent l="0" t="0" r="0" b="7620"/>
            <wp:docPr id="186" name="Picture 186" descr="Sandbox: Solicitation Reference Number TTest08182020 has been awarded - Message (Plain Text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andbox: Solicitation Reference Number TTest08182020 has been awarded - Message (Plain Text) 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0C2C" w14:textId="3C50100C" w:rsidR="000E353A" w:rsidRDefault="000E353A" w:rsidP="000E353A">
      <w:pPr>
        <w:pStyle w:val="Heading2"/>
        <w:rPr>
          <w:b/>
          <w:bCs w:val="0"/>
          <w:color w:val="4F81BD" w:themeColor="accent1"/>
          <w:sz w:val="32"/>
          <w:szCs w:val="36"/>
        </w:rPr>
      </w:pPr>
      <w:r>
        <w:rPr>
          <w:b/>
          <w:bCs w:val="0"/>
          <w:color w:val="4F81BD" w:themeColor="accent1"/>
          <w:sz w:val="32"/>
          <w:szCs w:val="36"/>
        </w:rPr>
        <w:t xml:space="preserve">Cloning a </w:t>
      </w:r>
      <w:r w:rsidR="004911F8">
        <w:rPr>
          <w:b/>
          <w:bCs w:val="0"/>
          <w:color w:val="4F81BD" w:themeColor="accent1"/>
          <w:sz w:val="32"/>
          <w:szCs w:val="36"/>
        </w:rPr>
        <w:t xml:space="preserve">Request for Resumes </w:t>
      </w:r>
      <w:r>
        <w:rPr>
          <w:b/>
          <w:bCs w:val="0"/>
          <w:color w:val="4F81BD" w:themeColor="accent1"/>
          <w:sz w:val="32"/>
          <w:szCs w:val="36"/>
        </w:rPr>
        <w:t>Solicitation</w:t>
      </w:r>
    </w:p>
    <w:p w14:paraId="288AE0B5" w14:textId="7F813AAE" w:rsidR="000E353A" w:rsidRPr="00D70ED4" w:rsidRDefault="000E353A" w:rsidP="000E353A">
      <w:pPr>
        <w:rPr>
          <w:b/>
          <w:bCs/>
          <w:color w:val="4F81BD" w:themeColor="accent1"/>
          <w:sz w:val="32"/>
          <w:szCs w:val="36"/>
        </w:rPr>
      </w:pPr>
      <w:r>
        <w:t xml:space="preserve">Any </w:t>
      </w:r>
      <w:r w:rsidR="004911F8">
        <w:t>Request for Resumes S</w:t>
      </w:r>
      <w:r>
        <w:t xml:space="preserve">olicitation posted in the Portal </w:t>
      </w:r>
      <w:r w:rsidR="00CF523D">
        <w:t xml:space="preserve">for RFO 445 may be cloned at any time to </w:t>
      </w:r>
      <w:r w:rsidR="00553B80">
        <w:t>expedite the Solicitation process.</w:t>
      </w:r>
      <w:r w:rsidR="004911F8">
        <w:t xml:space="preserve"> SOW Solicitations </w:t>
      </w:r>
      <w:r w:rsidR="00CD1E55">
        <w:t>cannot be cloned.</w:t>
      </w:r>
    </w:p>
    <w:p w14:paraId="72DB48BB" w14:textId="20DC188D" w:rsidR="000E353A" w:rsidRDefault="006771FA" w:rsidP="000E353A">
      <w:pPr>
        <w:pStyle w:val="Heading2"/>
        <w:numPr>
          <w:ilvl w:val="2"/>
          <w:numId w:val="6"/>
        </w:numPr>
      </w:pPr>
      <w:r>
        <w:lastRenderedPageBreak/>
        <w:t xml:space="preserve">Locate an Open Solicitation (on the Home Page) or a Closed Solicitation </w:t>
      </w:r>
      <w:r w:rsidR="00530204">
        <w:t>(on the View Closed Solicitation Tab)</w:t>
      </w:r>
      <w:r w:rsidR="009F56AD">
        <w:t xml:space="preserve"> and click on the Solicitation ID.</w:t>
      </w:r>
    </w:p>
    <w:p w14:paraId="36A68CB3" w14:textId="17509CFD" w:rsidR="009F56AD" w:rsidRDefault="00E06655" w:rsidP="009F56AD">
      <w:r>
        <w:rPr>
          <w:noProof/>
        </w:rPr>
        <w:drawing>
          <wp:inline distT="0" distB="0" distL="0" distR="0" wp14:anchorId="276E25D3" wp14:editId="7E04C042">
            <wp:extent cx="5943600" cy="2994025"/>
            <wp:effectExtent l="0" t="0" r="0" b="0"/>
            <wp:docPr id="187" name="Picture 18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A screenshot of a cell phone&#10;&#10;Description automatically generated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56E0" w14:textId="744EBF96" w:rsidR="00E06655" w:rsidRDefault="00E06655" w:rsidP="009F56AD">
      <w:r>
        <w:t>Note: Any open Solicitation, regardless of status, may be Cloned. Only closed solicitations posted under RFO 445 may be cloned.</w:t>
      </w:r>
    </w:p>
    <w:p w14:paraId="2F1F585B" w14:textId="77777777" w:rsidR="00567E5E" w:rsidRDefault="00313AAF" w:rsidP="00313AAF">
      <w:pPr>
        <w:pStyle w:val="Heading2"/>
        <w:numPr>
          <w:ilvl w:val="2"/>
          <w:numId w:val="6"/>
        </w:numPr>
      </w:pPr>
      <w:r>
        <w:t xml:space="preserve">The clone link </w:t>
      </w:r>
      <w:r w:rsidR="00526B4E">
        <w:t xml:space="preserve">can be accessed on the Solicitation page. </w:t>
      </w:r>
    </w:p>
    <w:p w14:paraId="1354F72C" w14:textId="100B40DB" w:rsidR="00313AAF" w:rsidRDefault="00567E5E" w:rsidP="00851FA0">
      <w:pPr>
        <w:pStyle w:val="Heading2"/>
        <w:numPr>
          <w:ilvl w:val="0"/>
          <w:numId w:val="0"/>
        </w:numPr>
        <w:ind w:left="720"/>
      </w:pPr>
      <w:r>
        <w:t xml:space="preserve">Note: </w:t>
      </w:r>
      <w:r w:rsidR="00526B4E">
        <w:t xml:space="preserve">The link (depending on Solicitation status) </w:t>
      </w:r>
      <w:r w:rsidR="00A75493">
        <w:t>can be accessed through a Down arrow</w:t>
      </w:r>
      <w:r>
        <w:t xml:space="preserve"> or may be presented as a button.</w:t>
      </w:r>
    </w:p>
    <w:p w14:paraId="28E077E8" w14:textId="1AC3C3B0" w:rsidR="00A75493" w:rsidRDefault="00A75493" w:rsidP="00A75493">
      <w:pPr>
        <w:ind w:left="720"/>
      </w:pPr>
      <w:r>
        <w:rPr>
          <w:noProof/>
        </w:rPr>
        <w:drawing>
          <wp:inline distT="0" distB="0" distL="0" distR="0" wp14:anchorId="6B887985" wp14:editId="6B55A1AE">
            <wp:extent cx="2943636" cy="1181265"/>
            <wp:effectExtent l="0" t="0" r="9525" b="0"/>
            <wp:docPr id="188" name="Picture 18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A screenshot of a cell phone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FE44" w14:textId="2432F588" w:rsidR="00567E5E" w:rsidRDefault="00567E5E" w:rsidP="00A75493">
      <w:pPr>
        <w:ind w:left="720"/>
      </w:pPr>
      <w:r>
        <w:rPr>
          <w:noProof/>
        </w:rPr>
        <w:drawing>
          <wp:inline distT="0" distB="0" distL="0" distR="0" wp14:anchorId="44BFA567" wp14:editId="3B401358">
            <wp:extent cx="1752845" cy="676369"/>
            <wp:effectExtent l="0" t="0" r="0" b="0"/>
            <wp:docPr id="189" name="Picture 18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picture containing bird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1EB9" w14:textId="4C78321F" w:rsidR="00567E5E" w:rsidRDefault="00857553" w:rsidP="00A75493">
      <w:pPr>
        <w:ind w:left="720"/>
      </w:pPr>
      <w:r>
        <w:t>Click on the Clone link to begin.</w:t>
      </w:r>
    </w:p>
    <w:p w14:paraId="2CAD832C" w14:textId="77777777" w:rsidR="00857553" w:rsidRDefault="00857553" w:rsidP="00857553">
      <w:pPr>
        <w:pStyle w:val="Heading2"/>
        <w:numPr>
          <w:ilvl w:val="2"/>
          <w:numId w:val="6"/>
        </w:numPr>
      </w:pPr>
      <w:r>
        <w:lastRenderedPageBreak/>
        <w:t xml:space="preserve">The clone link can be accessed on the Solicitation page. </w:t>
      </w:r>
    </w:p>
    <w:p w14:paraId="3A279ACA" w14:textId="04F62684" w:rsidR="00857553" w:rsidRDefault="00857553" w:rsidP="00A75493">
      <w:pPr>
        <w:ind w:left="720"/>
      </w:pPr>
      <w:r>
        <w:rPr>
          <w:noProof/>
        </w:rPr>
        <w:drawing>
          <wp:inline distT="0" distB="0" distL="0" distR="0" wp14:anchorId="59A2AEF2" wp14:editId="1A8BEC55">
            <wp:extent cx="5943600" cy="5259070"/>
            <wp:effectExtent l="0" t="0" r="0" b="0"/>
            <wp:docPr id="190" name="Picture 19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 descr="A screenshot of a cell phone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3AD1" w14:textId="02B6BBE6" w:rsidR="00857553" w:rsidRDefault="00857553" w:rsidP="00A75493">
      <w:pPr>
        <w:ind w:left="720"/>
      </w:pPr>
      <w:r>
        <w:t>All details from the cloned Solicitation will be presented and can be edited. You must provide a new Solicitation Reference number.</w:t>
      </w:r>
    </w:p>
    <w:p w14:paraId="37530AE5" w14:textId="3B186B37" w:rsidR="00857553" w:rsidRDefault="001E6474" w:rsidP="00CD1E55">
      <w:pPr>
        <w:pStyle w:val="Heading2"/>
        <w:numPr>
          <w:ilvl w:val="2"/>
          <w:numId w:val="6"/>
        </w:numPr>
      </w:pPr>
      <w:r>
        <w:lastRenderedPageBreak/>
        <w:t xml:space="preserve">Once you have completed all the steps, click </w:t>
      </w:r>
      <w:r w:rsidRPr="00CD1E55">
        <w:rPr>
          <w:b/>
        </w:rPr>
        <w:t>Save Draft</w:t>
      </w:r>
      <w:r>
        <w:t xml:space="preserve"> </w:t>
      </w:r>
      <w:r w:rsidR="004911F8">
        <w:t>and the Solicitation will be saved in Draft status. You may then review and either Withdraw the draft Solicitation or begin the Post process.</w:t>
      </w:r>
    </w:p>
    <w:p w14:paraId="32D5EFA1" w14:textId="2DFD2D6E" w:rsidR="00CD1E55" w:rsidRDefault="00766004" w:rsidP="00CD1E55">
      <w:pPr>
        <w:ind w:left="720"/>
      </w:pPr>
      <w:r>
        <w:rPr>
          <w:noProof/>
        </w:rPr>
        <w:drawing>
          <wp:inline distT="0" distB="0" distL="0" distR="0" wp14:anchorId="1FE975DD" wp14:editId="23CA9685">
            <wp:extent cx="5943600" cy="5218430"/>
            <wp:effectExtent l="0" t="0" r="0" b="1270"/>
            <wp:docPr id="193" name="Picture 19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screenshot of a cell phone&#10;&#10;Description automatically generated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A8E1" w14:textId="5DE4A827" w:rsidR="00766004" w:rsidRDefault="00766004" w:rsidP="00CD1E55">
      <w:pPr>
        <w:ind w:left="720"/>
      </w:pPr>
      <w:r>
        <w:t xml:space="preserve">Confirmation Message. Refer to previous sections in this document to </w:t>
      </w:r>
      <w:r w:rsidR="00076F9C">
        <w:t>proceed with posting the Solicitation.</w:t>
      </w:r>
    </w:p>
    <w:p w14:paraId="2813D9C7" w14:textId="53C27416" w:rsidR="00076F9C" w:rsidRPr="00CD1E55" w:rsidRDefault="00076F9C" w:rsidP="00CD1E55">
      <w:pPr>
        <w:ind w:left="720"/>
      </w:pPr>
      <w:r>
        <w:rPr>
          <w:noProof/>
        </w:rPr>
        <w:lastRenderedPageBreak/>
        <w:drawing>
          <wp:inline distT="0" distB="0" distL="0" distR="0" wp14:anchorId="65EC439C" wp14:editId="09F309F7">
            <wp:extent cx="5943600" cy="2900680"/>
            <wp:effectExtent l="0" t="0" r="0" b="0"/>
            <wp:docPr id="194" name="Picture 19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screenshot of a cell phone&#10;&#10;Description automatically generated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6DCB1DD5" w14:textId="6748333B" w:rsidR="00577C93" w:rsidRDefault="004D05E8" w:rsidP="004D05E8">
      <w:pPr>
        <w:pStyle w:val="Heading1"/>
      </w:pPr>
      <w:r>
        <w:t>Version History</w:t>
      </w:r>
      <w:bookmarkStart w:id="4" w:name="_Hlk3492316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0"/>
        <w:gridCol w:w="2765"/>
        <w:gridCol w:w="2765"/>
      </w:tblGrid>
      <w:tr w:rsidR="004D05E8" w14:paraId="4BF79011" w14:textId="79BB9DF7" w:rsidTr="007D7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00" w:type="dxa"/>
          </w:tcPr>
          <w:p w14:paraId="173D72EC" w14:textId="6897ECA4" w:rsidR="004D05E8" w:rsidRDefault="004D05E8" w:rsidP="004D05E8">
            <w:r>
              <w:t>Version Number</w:t>
            </w:r>
          </w:p>
        </w:tc>
        <w:tc>
          <w:tcPr>
            <w:tcW w:w="2765" w:type="dxa"/>
          </w:tcPr>
          <w:p w14:paraId="2B6E9284" w14:textId="744AE535" w:rsidR="004D05E8" w:rsidRDefault="004D05E8" w:rsidP="004D05E8">
            <w:r>
              <w:t>Release Date</w:t>
            </w:r>
          </w:p>
        </w:tc>
        <w:tc>
          <w:tcPr>
            <w:tcW w:w="2765" w:type="dxa"/>
          </w:tcPr>
          <w:p w14:paraId="2DA806CA" w14:textId="085588BE" w:rsidR="004D05E8" w:rsidRDefault="004D05E8" w:rsidP="004D05E8">
            <w:r>
              <w:t>Comments</w:t>
            </w:r>
          </w:p>
        </w:tc>
      </w:tr>
      <w:tr w:rsidR="004D05E8" w14:paraId="283F439E" w14:textId="2219492E" w:rsidTr="007D7040">
        <w:tc>
          <w:tcPr>
            <w:tcW w:w="3100" w:type="dxa"/>
          </w:tcPr>
          <w:p w14:paraId="735ECC44" w14:textId="705F5D45" w:rsidR="004D05E8" w:rsidRDefault="004D05E8" w:rsidP="004D05E8">
            <w:r>
              <w:t>1.0</w:t>
            </w:r>
          </w:p>
        </w:tc>
        <w:tc>
          <w:tcPr>
            <w:tcW w:w="2765" w:type="dxa"/>
          </w:tcPr>
          <w:p w14:paraId="16CF42B8" w14:textId="5ECC4823" w:rsidR="004D05E8" w:rsidRDefault="004D05E8" w:rsidP="004D05E8">
            <w:r>
              <w:t>2/24/2020</w:t>
            </w:r>
          </w:p>
        </w:tc>
        <w:tc>
          <w:tcPr>
            <w:tcW w:w="2765" w:type="dxa"/>
          </w:tcPr>
          <w:p w14:paraId="3F191C5D" w14:textId="065310FB" w:rsidR="004D05E8" w:rsidRDefault="004D05E8" w:rsidP="004D05E8">
            <w:r>
              <w:t>Initial Release</w:t>
            </w:r>
          </w:p>
        </w:tc>
      </w:tr>
      <w:tr w:rsidR="004D05E8" w14:paraId="2592D1B8" w14:textId="77777777" w:rsidTr="004D05E8">
        <w:tc>
          <w:tcPr>
            <w:tcW w:w="3100" w:type="dxa"/>
          </w:tcPr>
          <w:p w14:paraId="70DB22E1" w14:textId="48C235FC" w:rsidR="004D05E8" w:rsidRDefault="004D05E8" w:rsidP="004D05E8">
            <w:r>
              <w:t>2.0</w:t>
            </w:r>
          </w:p>
        </w:tc>
        <w:tc>
          <w:tcPr>
            <w:tcW w:w="2765" w:type="dxa"/>
          </w:tcPr>
          <w:p w14:paraId="21D610BE" w14:textId="1FDBF40E" w:rsidR="004D05E8" w:rsidRDefault="004D05E8" w:rsidP="004D05E8">
            <w:r>
              <w:t>3/1</w:t>
            </w:r>
            <w:r w:rsidR="00751DA0">
              <w:t>6</w:t>
            </w:r>
            <w:r>
              <w:t>/2020</w:t>
            </w:r>
          </w:p>
        </w:tc>
        <w:tc>
          <w:tcPr>
            <w:tcW w:w="2765" w:type="dxa"/>
          </w:tcPr>
          <w:p w14:paraId="2C4D1E5E" w14:textId="204EA6BB" w:rsidR="004D05E8" w:rsidRDefault="004D05E8" w:rsidP="004D05E8">
            <w:r>
              <w:t>Updated changes to include resume download file limit, allowing multiple accounts per customer, and displaying number of candidates posted prior to deadline date.</w:t>
            </w:r>
          </w:p>
        </w:tc>
      </w:tr>
      <w:tr w:rsidR="00F640CB" w14:paraId="6B94829C" w14:textId="77777777" w:rsidTr="004D05E8">
        <w:tc>
          <w:tcPr>
            <w:tcW w:w="3100" w:type="dxa"/>
          </w:tcPr>
          <w:p w14:paraId="1D6E4D2D" w14:textId="797ACFEC" w:rsidR="00F640CB" w:rsidRDefault="00F640CB" w:rsidP="004D05E8">
            <w:r>
              <w:t>3.0</w:t>
            </w:r>
          </w:p>
        </w:tc>
        <w:tc>
          <w:tcPr>
            <w:tcW w:w="2765" w:type="dxa"/>
          </w:tcPr>
          <w:p w14:paraId="2B937BE9" w14:textId="11AE962C" w:rsidR="00F640CB" w:rsidRDefault="00F640CB" w:rsidP="004D05E8">
            <w:r>
              <w:t>10/1/2020</w:t>
            </w:r>
          </w:p>
        </w:tc>
        <w:tc>
          <w:tcPr>
            <w:tcW w:w="2765" w:type="dxa"/>
          </w:tcPr>
          <w:p w14:paraId="540554D6" w14:textId="39CAEB42" w:rsidR="00F640CB" w:rsidRDefault="00F640CB" w:rsidP="004D05E8">
            <w:r>
              <w:t>Updated changes to reflect modified process to accommodate RFO 445.</w:t>
            </w:r>
            <w:r w:rsidR="00B178EF">
              <w:t xml:space="preserve"> Added steps for SOW process and Cloning Solicitations process.</w:t>
            </w:r>
          </w:p>
        </w:tc>
      </w:tr>
      <w:bookmarkEnd w:id="4"/>
    </w:tbl>
    <w:p w14:paraId="57E240F7" w14:textId="77777777" w:rsidR="004D05E8" w:rsidRPr="007D7040" w:rsidRDefault="004D05E8" w:rsidP="004D05E8"/>
    <w:sectPr w:rsidR="004D05E8" w:rsidRPr="007D7040" w:rsidSect="002A545D">
      <w:footnotePr>
        <w:numStart w:val="0"/>
      </w:footnotePr>
      <w:pgSz w:w="12240" w:h="15840" w:code="1"/>
      <w:pgMar w:top="1440" w:right="1440" w:bottom="1440" w:left="1440" w:header="504" w:footer="50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42385" w14:textId="77777777" w:rsidR="00310E6C" w:rsidRDefault="00310E6C" w:rsidP="00A948AC">
      <w:r>
        <w:separator/>
      </w:r>
    </w:p>
    <w:p w14:paraId="55E37E8E" w14:textId="77777777" w:rsidR="00310E6C" w:rsidRDefault="00310E6C" w:rsidP="00A948AC"/>
  </w:endnote>
  <w:endnote w:type="continuationSeparator" w:id="0">
    <w:p w14:paraId="6EF89C27" w14:textId="77777777" w:rsidR="00310E6C" w:rsidRDefault="00310E6C" w:rsidP="00A948AC">
      <w:r>
        <w:continuationSeparator/>
      </w:r>
    </w:p>
    <w:p w14:paraId="528B75C2" w14:textId="77777777" w:rsidR="00310E6C" w:rsidRDefault="00310E6C" w:rsidP="00A948AC"/>
  </w:endnote>
  <w:endnote w:type="continuationNotice" w:id="1">
    <w:p w14:paraId="4457F5C9" w14:textId="77777777" w:rsidR="00310E6C" w:rsidRDefault="00310E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C88A5" w14:textId="77777777" w:rsidR="00310E6C" w:rsidRDefault="00310E6C" w:rsidP="00A948AC">
      <w:r>
        <w:separator/>
      </w:r>
    </w:p>
    <w:p w14:paraId="74D316FA" w14:textId="77777777" w:rsidR="00310E6C" w:rsidRDefault="00310E6C" w:rsidP="00A948AC"/>
  </w:footnote>
  <w:footnote w:type="continuationSeparator" w:id="0">
    <w:p w14:paraId="7374CB07" w14:textId="77777777" w:rsidR="00310E6C" w:rsidRDefault="00310E6C" w:rsidP="00A948AC">
      <w:r>
        <w:continuationSeparator/>
      </w:r>
    </w:p>
    <w:p w14:paraId="629DD3C3" w14:textId="77777777" w:rsidR="00310E6C" w:rsidRDefault="00310E6C" w:rsidP="00A948AC"/>
  </w:footnote>
  <w:footnote w:type="continuationNotice" w:id="1">
    <w:p w14:paraId="191A8AE2" w14:textId="77777777" w:rsidR="00310E6C" w:rsidRDefault="00310E6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1A8398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7CC72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68F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05EF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22E09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74F8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4ADE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E0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528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583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34685"/>
    <w:multiLevelType w:val="multilevel"/>
    <w:tmpl w:val="22BAC2C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8D3272C"/>
    <w:multiLevelType w:val="hybridMultilevel"/>
    <w:tmpl w:val="C4C45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0313E1"/>
    <w:multiLevelType w:val="multilevel"/>
    <w:tmpl w:val="BF6E7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97263E"/>
    <w:multiLevelType w:val="hybridMultilevel"/>
    <w:tmpl w:val="876CA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F43118"/>
    <w:multiLevelType w:val="hybridMultilevel"/>
    <w:tmpl w:val="19F088D8"/>
    <w:lvl w:ilvl="0" w:tplc="7E68B9F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1883AC2"/>
    <w:multiLevelType w:val="hybridMultilevel"/>
    <w:tmpl w:val="4C5258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19668B"/>
    <w:multiLevelType w:val="hybridMultilevel"/>
    <w:tmpl w:val="35AC78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1482775B"/>
    <w:multiLevelType w:val="multilevel"/>
    <w:tmpl w:val="D9E26FA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1739114F"/>
    <w:multiLevelType w:val="hybridMultilevel"/>
    <w:tmpl w:val="527E0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78241C"/>
    <w:multiLevelType w:val="multilevel"/>
    <w:tmpl w:val="21F87D8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4"/>
        <w:u w:val="none"/>
      </w:rPr>
    </w:lvl>
    <w:lvl w:ilvl="1">
      <w:numFmt w:val="decimal"/>
      <w:isLgl/>
      <w:lvlText w:val="%1.%2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21945D43"/>
    <w:multiLevelType w:val="hybridMultilevel"/>
    <w:tmpl w:val="5FE2F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D06FA"/>
    <w:multiLevelType w:val="multilevel"/>
    <w:tmpl w:val="371ED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0CB2531"/>
    <w:multiLevelType w:val="hybridMultilevel"/>
    <w:tmpl w:val="E20A5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913354"/>
    <w:multiLevelType w:val="multilevel"/>
    <w:tmpl w:val="6A16541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96E6F21"/>
    <w:multiLevelType w:val="hybridMultilevel"/>
    <w:tmpl w:val="4C3C3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3854D3"/>
    <w:multiLevelType w:val="multilevel"/>
    <w:tmpl w:val="DBF2703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7A559F6"/>
    <w:multiLevelType w:val="hybridMultilevel"/>
    <w:tmpl w:val="F294A3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C0FEE"/>
    <w:multiLevelType w:val="multilevel"/>
    <w:tmpl w:val="8E444F4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pStyle w:val="NumberedStepsList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F011F36"/>
    <w:multiLevelType w:val="hybridMultilevel"/>
    <w:tmpl w:val="17D45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2D76FB"/>
    <w:multiLevelType w:val="hybridMultilevel"/>
    <w:tmpl w:val="9CE47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30A24"/>
    <w:multiLevelType w:val="multilevel"/>
    <w:tmpl w:val="EC6CB37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73316DD"/>
    <w:multiLevelType w:val="hybridMultilevel"/>
    <w:tmpl w:val="81A28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E155C"/>
    <w:multiLevelType w:val="hybridMultilevel"/>
    <w:tmpl w:val="1A28ED4C"/>
    <w:lvl w:ilvl="0" w:tplc="73FC085A">
      <w:start w:val="1"/>
      <w:numFmt w:val="decimal"/>
      <w:pStyle w:val="Notes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F435AC2"/>
    <w:multiLevelType w:val="hybridMultilevel"/>
    <w:tmpl w:val="DCE8353C"/>
    <w:lvl w:ilvl="0" w:tplc="5B180346">
      <w:start w:val="2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B1068C"/>
    <w:multiLevelType w:val="hybridMultilevel"/>
    <w:tmpl w:val="8F7E60F8"/>
    <w:lvl w:ilvl="0" w:tplc="92321864">
      <w:start w:val="1"/>
      <w:numFmt w:val="bullet"/>
      <w:pStyle w:val="BulletedLis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4404BA"/>
    <w:multiLevelType w:val="multilevel"/>
    <w:tmpl w:val="790C261C"/>
    <w:lvl w:ilvl="0">
      <w:start w:val="1"/>
      <w:numFmt w:val="decimal"/>
      <w:pStyle w:val="Heading1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  <w:sz w:val="30"/>
        <w:szCs w:val="3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51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6" w15:restartNumberingAfterBreak="0">
    <w:nsid w:val="76D10A20"/>
    <w:multiLevelType w:val="hybridMultilevel"/>
    <w:tmpl w:val="38BA83B2"/>
    <w:lvl w:ilvl="0" w:tplc="0A7A6EB0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1B550D"/>
    <w:multiLevelType w:val="hybridMultilevel"/>
    <w:tmpl w:val="D388A0E2"/>
    <w:lvl w:ilvl="0" w:tplc="7C94A988">
      <w:start w:val="1"/>
      <w:numFmt w:val="bullet"/>
      <w:pStyle w:val="BulletedListLevel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953FB9"/>
    <w:multiLevelType w:val="hybridMultilevel"/>
    <w:tmpl w:val="4D16C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7"/>
  </w:num>
  <w:num w:numId="3">
    <w:abstractNumId w:val="19"/>
  </w:num>
  <w:num w:numId="4">
    <w:abstractNumId w:val="29"/>
  </w:num>
  <w:num w:numId="5">
    <w:abstractNumId w:val="32"/>
  </w:num>
  <w:num w:numId="6">
    <w:abstractNumId w:val="35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8"/>
  </w:num>
  <w:num w:numId="21">
    <w:abstractNumId w:val="24"/>
  </w:num>
  <w:num w:numId="22">
    <w:abstractNumId w:val="26"/>
  </w:num>
  <w:num w:numId="23">
    <w:abstractNumId w:val="38"/>
  </w:num>
  <w:num w:numId="24">
    <w:abstractNumId w:val="21"/>
  </w:num>
  <w:num w:numId="25">
    <w:abstractNumId w:val="11"/>
  </w:num>
  <w:num w:numId="26">
    <w:abstractNumId w:val="15"/>
  </w:num>
  <w:num w:numId="27">
    <w:abstractNumId w:val="22"/>
  </w:num>
  <w:num w:numId="28">
    <w:abstractNumId w:val="12"/>
  </w:num>
  <w:num w:numId="29">
    <w:abstractNumId w:val="28"/>
  </w:num>
  <w:num w:numId="30">
    <w:abstractNumId w:val="31"/>
  </w:num>
  <w:num w:numId="31">
    <w:abstractNumId w:val="20"/>
  </w:num>
  <w:num w:numId="32">
    <w:abstractNumId w:val="13"/>
  </w:num>
  <w:num w:numId="33">
    <w:abstractNumId w:val="14"/>
  </w:num>
  <w:num w:numId="34">
    <w:abstractNumId w:val="33"/>
  </w:num>
  <w:num w:numId="35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</w:num>
  <w:num w:numId="37">
    <w:abstractNumId w:val="25"/>
  </w:num>
  <w:num w:numId="38">
    <w:abstractNumId w:val="30"/>
  </w:num>
  <w:num w:numId="39">
    <w:abstractNumId w:val="23"/>
  </w:num>
  <w:num w:numId="40">
    <w:abstractNumId w:val="3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3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>
      <w:startOverride w:val="3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</w:num>
  <w:num w:numId="45">
    <w:abstractNumId w:val="27"/>
  </w:num>
  <w:num w:numId="46">
    <w:abstractNumId w:val="36"/>
  </w:num>
  <w:num w:numId="47">
    <w:abstractNumId w:val="16"/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mirrorMargins/>
  <w:proofState w:spelling="clean" w:grammar="clean"/>
  <w:stylePaneFormatFilter w:val="1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4097"/>
  </w:hdrShapeDefaults>
  <w:footnotePr>
    <w:numStart w:val="0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FD0"/>
    <w:rsid w:val="00001B2A"/>
    <w:rsid w:val="00003AAB"/>
    <w:rsid w:val="00005DC1"/>
    <w:rsid w:val="00006BD6"/>
    <w:rsid w:val="0001011C"/>
    <w:rsid w:val="00010D23"/>
    <w:rsid w:val="00012E0B"/>
    <w:rsid w:val="000146A9"/>
    <w:rsid w:val="00014ED2"/>
    <w:rsid w:val="00015D76"/>
    <w:rsid w:val="000269D9"/>
    <w:rsid w:val="00030AA3"/>
    <w:rsid w:val="0003439E"/>
    <w:rsid w:val="00034C03"/>
    <w:rsid w:val="000369ED"/>
    <w:rsid w:val="000414DC"/>
    <w:rsid w:val="00043A64"/>
    <w:rsid w:val="00044DB8"/>
    <w:rsid w:val="0004706D"/>
    <w:rsid w:val="00050278"/>
    <w:rsid w:val="000531BA"/>
    <w:rsid w:val="0005425C"/>
    <w:rsid w:val="00054DDA"/>
    <w:rsid w:val="00055482"/>
    <w:rsid w:val="000578A4"/>
    <w:rsid w:val="000579AD"/>
    <w:rsid w:val="0006069E"/>
    <w:rsid w:val="000650C4"/>
    <w:rsid w:val="00065214"/>
    <w:rsid w:val="0006594D"/>
    <w:rsid w:val="000660A8"/>
    <w:rsid w:val="000701BC"/>
    <w:rsid w:val="000720BC"/>
    <w:rsid w:val="00074924"/>
    <w:rsid w:val="000757E1"/>
    <w:rsid w:val="0007587F"/>
    <w:rsid w:val="00075CE7"/>
    <w:rsid w:val="000769A1"/>
    <w:rsid w:val="00076F9C"/>
    <w:rsid w:val="00080695"/>
    <w:rsid w:val="00080B1F"/>
    <w:rsid w:val="00081B5A"/>
    <w:rsid w:val="0008268B"/>
    <w:rsid w:val="000836C0"/>
    <w:rsid w:val="000848E8"/>
    <w:rsid w:val="0008650D"/>
    <w:rsid w:val="00091D03"/>
    <w:rsid w:val="00093F5B"/>
    <w:rsid w:val="000940D9"/>
    <w:rsid w:val="00095133"/>
    <w:rsid w:val="000A5405"/>
    <w:rsid w:val="000A67E5"/>
    <w:rsid w:val="000B1A48"/>
    <w:rsid w:val="000B578E"/>
    <w:rsid w:val="000B758A"/>
    <w:rsid w:val="000C1A35"/>
    <w:rsid w:val="000C6411"/>
    <w:rsid w:val="000C6CFC"/>
    <w:rsid w:val="000D03AD"/>
    <w:rsid w:val="000D35DC"/>
    <w:rsid w:val="000D58B6"/>
    <w:rsid w:val="000D79E4"/>
    <w:rsid w:val="000E0B65"/>
    <w:rsid w:val="000E2349"/>
    <w:rsid w:val="000E353A"/>
    <w:rsid w:val="000E36C4"/>
    <w:rsid w:val="000E3F44"/>
    <w:rsid w:val="000E5BD7"/>
    <w:rsid w:val="000E5E0A"/>
    <w:rsid w:val="000E63B5"/>
    <w:rsid w:val="000F053E"/>
    <w:rsid w:val="000F7023"/>
    <w:rsid w:val="00101BBE"/>
    <w:rsid w:val="001024C5"/>
    <w:rsid w:val="001043DE"/>
    <w:rsid w:val="00104D87"/>
    <w:rsid w:val="001115A4"/>
    <w:rsid w:val="00112863"/>
    <w:rsid w:val="00112B42"/>
    <w:rsid w:val="001130E0"/>
    <w:rsid w:val="00113417"/>
    <w:rsid w:val="00115EFD"/>
    <w:rsid w:val="00120605"/>
    <w:rsid w:val="00123281"/>
    <w:rsid w:val="001239AE"/>
    <w:rsid w:val="00124350"/>
    <w:rsid w:val="00125ACF"/>
    <w:rsid w:val="00127D2C"/>
    <w:rsid w:val="00131C70"/>
    <w:rsid w:val="001329DD"/>
    <w:rsid w:val="00132B10"/>
    <w:rsid w:val="001334BE"/>
    <w:rsid w:val="0013477C"/>
    <w:rsid w:val="00137430"/>
    <w:rsid w:val="001415E9"/>
    <w:rsid w:val="00141CC9"/>
    <w:rsid w:val="00144EB3"/>
    <w:rsid w:val="00145315"/>
    <w:rsid w:val="00147C92"/>
    <w:rsid w:val="00151DF7"/>
    <w:rsid w:val="001570E7"/>
    <w:rsid w:val="00157F65"/>
    <w:rsid w:val="0017450C"/>
    <w:rsid w:val="001805ED"/>
    <w:rsid w:val="001832BE"/>
    <w:rsid w:val="0018548A"/>
    <w:rsid w:val="00185828"/>
    <w:rsid w:val="00186E53"/>
    <w:rsid w:val="00186EE5"/>
    <w:rsid w:val="00193C59"/>
    <w:rsid w:val="001A3BBA"/>
    <w:rsid w:val="001A4ED3"/>
    <w:rsid w:val="001A7838"/>
    <w:rsid w:val="001B0990"/>
    <w:rsid w:val="001B1006"/>
    <w:rsid w:val="001B2622"/>
    <w:rsid w:val="001B5C78"/>
    <w:rsid w:val="001C4106"/>
    <w:rsid w:val="001C49F3"/>
    <w:rsid w:val="001C5790"/>
    <w:rsid w:val="001C78D2"/>
    <w:rsid w:val="001D070A"/>
    <w:rsid w:val="001D118B"/>
    <w:rsid w:val="001D21C6"/>
    <w:rsid w:val="001D526B"/>
    <w:rsid w:val="001D5631"/>
    <w:rsid w:val="001D72E0"/>
    <w:rsid w:val="001D7A71"/>
    <w:rsid w:val="001D7B4A"/>
    <w:rsid w:val="001D7E3A"/>
    <w:rsid w:val="001E0DBD"/>
    <w:rsid w:val="001E6474"/>
    <w:rsid w:val="001F248A"/>
    <w:rsid w:val="001F37A9"/>
    <w:rsid w:val="001F6145"/>
    <w:rsid w:val="001F6A3D"/>
    <w:rsid w:val="00201193"/>
    <w:rsid w:val="00206FD2"/>
    <w:rsid w:val="0021020C"/>
    <w:rsid w:val="00214042"/>
    <w:rsid w:val="00215BB8"/>
    <w:rsid w:val="002162C1"/>
    <w:rsid w:val="00217F86"/>
    <w:rsid w:val="00230EFE"/>
    <w:rsid w:val="00232B66"/>
    <w:rsid w:val="00232DE6"/>
    <w:rsid w:val="00235E52"/>
    <w:rsid w:val="00237BA6"/>
    <w:rsid w:val="0024008F"/>
    <w:rsid w:val="00240A8F"/>
    <w:rsid w:val="00242750"/>
    <w:rsid w:val="002469EC"/>
    <w:rsid w:val="00251AB7"/>
    <w:rsid w:val="00251E13"/>
    <w:rsid w:val="002534FA"/>
    <w:rsid w:val="00254871"/>
    <w:rsid w:val="00254CC3"/>
    <w:rsid w:val="00256B0B"/>
    <w:rsid w:val="002611D3"/>
    <w:rsid w:val="00267957"/>
    <w:rsid w:val="00267B7D"/>
    <w:rsid w:val="002727F1"/>
    <w:rsid w:val="00275690"/>
    <w:rsid w:val="00277D24"/>
    <w:rsid w:val="002805BA"/>
    <w:rsid w:val="0028657F"/>
    <w:rsid w:val="00287549"/>
    <w:rsid w:val="0029028C"/>
    <w:rsid w:val="00291EAD"/>
    <w:rsid w:val="00292636"/>
    <w:rsid w:val="00292953"/>
    <w:rsid w:val="00294411"/>
    <w:rsid w:val="0029455B"/>
    <w:rsid w:val="00296338"/>
    <w:rsid w:val="002A47B0"/>
    <w:rsid w:val="002A545D"/>
    <w:rsid w:val="002A5917"/>
    <w:rsid w:val="002A7966"/>
    <w:rsid w:val="002B1503"/>
    <w:rsid w:val="002B244A"/>
    <w:rsid w:val="002B3863"/>
    <w:rsid w:val="002B63F1"/>
    <w:rsid w:val="002C2A1B"/>
    <w:rsid w:val="002C619D"/>
    <w:rsid w:val="002C77A5"/>
    <w:rsid w:val="002D0AE0"/>
    <w:rsid w:val="002D22B7"/>
    <w:rsid w:val="002D42AA"/>
    <w:rsid w:val="002D44E3"/>
    <w:rsid w:val="002D6E54"/>
    <w:rsid w:val="002D7DB8"/>
    <w:rsid w:val="002E0382"/>
    <w:rsid w:val="002E25CE"/>
    <w:rsid w:val="002E2990"/>
    <w:rsid w:val="002E611F"/>
    <w:rsid w:val="002E7072"/>
    <w:rsid w:val="002E78A3"/>
    <w:rsid w:val="002F0E9A"/>
    <w:rsid w:val="002F1A6E"/>
    <w:rsid w:val="002F21B7"/>
    <w:rsid w:val="002F53EA"/>
    <w:rsid w:val="002F73B6"/>
    <w:rsid w:val="002F7D09"/>
    <w:rsid w:val="003001B1"/>
    <w:rsid w:val="00303546"/>
    <w:rsid w:val="00303C1B"/>
    <w:rsid w:val="00305629"/>
    <w:rsid w:val="00305D4D"/>
    <w:rsid w:val="003078BB"/>
    <w:rsid w:val="00310193"/>
    <w:rsid w:val="00310E6C"/>
    <w:rsid w:val="00313AAF"/>
    <w:rsid w:val="003144AF"/>
    <w:rsid w:val="00314CA3"/>
    <w:rsid w:val="0031631D"/>
    <w:rsid w:val="00317412"/>
    <w:rsid w:val="00321C2D"/>
    <w:rsid w:val="00324651"/>
    <w:rsid w:val="0032674D"/>
    <w:rsid w:val="003278FE"/>
    <w:rsid w:val="00331C74"/>
    <w:rsid w:val="0033471A"/>
    <w:rsid w:val="00337A49"/>
    <w:rsid w:val="0034277D"/>
    <w:rsid w:val="003435E9"/>
    <w:rsid w:val="003436A6"/>
    <w:rsid w:val="00345FFB"/>
    <w:rsid w:val="00350462"/>
    <w:rsid w:val="00350D9F"/>
    <w:rsid w:val="003626C5"/>
    <w:rsid w:val="00364EDD"/>
    <w:rsid w:val="003650D9"/>
    <w:rsid w:val="00371C35"/>
    <w:rsid w:val="00372738"/>
    <w:rsid w:val="0037321F"/>
    <w:rsid w:val="00374069"/>
    <w:rsid w:val="00374C60"/>
    <w:rsid w:val="00376959"/>
    <w:rsid w:val="003821BD"/>
    <w:rsid w:val="00384C46"/>
    <w:rsid w:val="00384E58"/>
    <w:rsid w:val="003865C6"/>
    <w:rsid w:val="00393655"/>
    <w:rsid w:val="0039495E"/>
    <w:rsid w:val="00395D1D"/>
    <w:rsid w:val="00396212"/>
    <w:rsid w:val="003A3A57"/>
    <w:rsid w:val="003A7146"/>
    <w:rsid w:val="003A781A"/>
    <w:rsid w:val="003B26BC"/>
    <w:rsid w:val="003B490B"/>
    <w:rsid w:val="003B4CA0"/>
    <w:rsid w:val="003C124F"/>
    <w:rsid w:val="003C6261"/>
    <w:rsid w:val="003C6589"/>
    <w:rsid w:val="003D3683"/>
    <w:rsid w:val="003D6C50"/>
    <w:rsid w:val="003D7E56"/>
    <w:rsid w:val="003D7F3A"/>
    <w:rsid w:val="003F1E6A"/>
    <w:rsid w:val="003F38E2"/>
    <w:rsid w:val="003F4B44"/>
    <w:rsid w:val="003F4BA2"/>
    <w:rsid w:val="003F50E4"/>
    <w:rsid w:val="003F667D"/>
    <w:rsid w:val="00400CCC"/>
    <w:rsid w:val="00405F5B"/>
    <w:rsid w:val="004119F7"/>
    <w:rsid w:val="0041335C"/>
    <w:rsid w:val="00424AAE"/>
    <w:rsid w:val="004252F6"/>
    <w:rsid w:val="00426CDF"/>
    <w:rsid w:val="0042792A"/>
    <w:rsid w:val="00437913"/>
    <w:rsid w:val="00437F6C"/>
    <w:rsid w:val="00443196"/>
    <w:rsid w:val="00443EE8"/>
    <w:rsid w:val="004454B6"/>
    <w:rsid w:val="00446542"/>
    <w:rsid w:val="00452BD1"/>
    <w:rsid w:val="00456586"/>
    <w:rsid w:val="0046618A"/>
    <w:rsid w:val="00467DE3"/>
    <w:rsid w:val="0047189C"/>
    <w:rsid w:val="00473A43"/>
    <w:rsid w:val="00473DB7"/>
    <w:rsid w:val="00474EB4"/>
    <w:rsid w:val="00481968"/>
    <w:rsid w:val="00481C36"/>
    <w:rsid w:val="00485989"/>
    <w:rsid w:val="00486662"/>
    <w:rsid w:val="00487C27"/>
    <w:rsid w:val="00487E7D"/>
    <w:rsid w:val="00487F49"/>
    <w:rsid w:val="00490C35"/>
    <w:rsid w:val="004911F8"/>
    <w:rsid w:val="00492A0C"/>
    <w:rsid w:val="00494222"/>
    <w:rsid w:val="004A0E37"/>
    <w:rsid w:val="004A0EE5"/>
    <w:rsid w:val="004A1FD0"/>
    <w:rsid w:val="004A26C1"/>
    <w:rsid w:val="004A26EA"/>
    <w:rsid w:val="004A569D"/>
    <w:rsid w:val="004B5A0B"/>
    <w:rsid w:val="004B7CB6"/>
    <w:rsid w:val="004C28F4"/>
    <w:rsid w:val="004C5750"/>
    <w:rsid w:val="004C58B2"/>
    <w:rsid w:val="004C773B"/>
    <w:rsid w:val="004D05E8"/>
    <w:rsid w:val="004D1193"/>
    <w:rsid w:val="004D396C"/>
    <w:rsid w:val="004D416D"/>
    <w:rsid w:val="004D4949"/>
    <w:rsid w:val="004D64AA"/>
    <w:rsid w:val="004E2A0D"/>
    <w:rsid w:val="004E322B"/>
    <w:rsid w:val="004E526E"/>
    <w:rsid w:val="004E6FB4"/>
    <w:rsid w:val="004F0DF8"/>
    <w:rsid w:val="004F2139"/>
    <w:rsid w:val="005017A8"/>
    <w:rsid w:val="00503E75"/>
    <w:rsid w:val="005047C9"/>
    <w:rsid w:val="00511734"/>
    <w:rsid w:val="005236DA"/>
    <w:rsid w:val="00525387"/>
    <w:rsid w:val="00526B4E"/>
    <w:rsid w:val="00526FE7"/>
    <w:rsid w:val="00530204"/>
    <w:rsid w:val="005321DB"/>
    <w:rsid w:val="00532D16"/>
    <w:rsid w:val="00535403"/>
    <w:rsid w:val="005358A2"/>
    <w:rsid w:val="00550A90"/>
    <w:rsid w:val="0055125E"/>
    <w:rsid w:val="00552814"/>
    <w:rsid w:val="00553B80"/>
    <w:rsid w:val="00554AE2"/>
    <w:rsid w:val="005579AB"/>
    <w:rsid w:val="005602A0"/>
    <w:rsid w:val="00560E28"/>
    <w:rsid w:val="00561A78"/>
    <w:rsid w:val="00567E5E"/>
    <w:rsid w:val="005703A1"/>
    <w:rsid w:val="00570951"/>
    <w:rsid w:val="00575202"/>
    <w:rsid w:val="00575C4E"/>
    <w:rsid w:val="00577C93"/>
    <w:rsid w:val="00580859"/>
    <w:rsid w:val="00584378"/>
    <w:rsid w:val="0058617D"/>
    <w:rsid w:val="005867B8"/>
    <w:rsid w:val="00591BCE"/>
    <w:rsid w:val="0059310E"/>
    <w:rsid w:val="005A1461"/>
    <w:rsid w:val="005A2E6F"/>
    <w:rsid w:val="005A5FD3"/>
    <w:rsid w:val="005A7394"/>
    <w:rsid w:val="005A7E4A"/>
    <w:rsid w:val="005B059D"/>
    <w:rsid w:val="005B0FEC"/>
    <w:rsid w:val="005B1468"/>
    <w:rsid w:val="005B2AC6"/>
    <w:rsid w:val="005B34DD"/>
    <w:rsid w:val="005B4D7F"/>
    <w:rsid w:val="005B691D"/>
    <w:rsid w:val="005B7A88"/>
    <w:rsid w:val="005C6231"/>
    <w:rsid w:val="005C722B"/>
    <w:rsid w:val="005D53A8"/>
    <w:rsid w:val="005D7109"/>
    <w:rsid w:val="005D7B3C"/>
    <w:rsid w:val="005E26E7"/>
    <w:rsid w:val="005E4D37"/>
    <w:rsid w:val="005E5515"/>
    <w:rsid w:val="005F740A"/>
    <w:rsid w:val="006011BA"/>
    <w:rsid w:val="00601D80"/>
    <w:rsid w:val="006025D3"/>
    <w:rsid w:val="00606E56"/>
    <w:rsid w:val="00611D36"/>
    <w:rsid w:val="0061371F"/>
    <w:rsid w:val="00614927"/>
    <w:rsid w:val="00621135"/>
    <w:rsid w:val="0062200A"/>
    <w:rsid w:val="0062325E"/>
    <w:rsid w:val="00631971"/>
    <w:rsid w:val="00633151"/>
    <w:rsid w:val="006341C0"/>
    <w:rsid w:val="006351F9"/>
    <w:rsid w:val="00636192"/>
    <w:rsid w:val="00651F05"/>
    <w:rsid w:val="00657A4B"/>
    <w:rsid w:val="006625A8"/>
    <w:rsid w:val="00663B11"/>
    <w:rsid w:val="00664F48"/>
    <w:rsid w:val="0067237C"/>
    <w:rsid w:val="006745DD"/>
    <w:rsid w:val="006771FA"/>
    <w:rsid w:val="006846B4"/>
    <w:rsid w:val="0068488F"/>
    <w:rsid w:val="00690DA1"/>
    <w:rsid w:val="00691167"/>
    <w:rsid w:val="00694A21"/>
    <w:rsid w:val="006A1705"/>
    <w:rsid w:val="006A24E2"/>
    <w:rsid w:val="006A2863"/>
    <w:rsid w:val="006B0DE6"/>
    <w:rsid w:val="006B1A42"/>
    <w:rsid w:val="006B3F7C"/>
    <w:rsid w:val="006C4E62"/>
    <w:rsid w:val="006C6847"/>
    <w:rsid w:val="006C6B71"/>
    <w:rsid w:val="006C6EB2"/>
    <w:rsid w:val="006D1CB5"/>
    <w:rsid w:val="006D4E6A"/>
    <w:rsid w:val="006D5DBF"/>
    <w:rsid w:val="006D737E"/>
    <w:rsid w:val="006E14ED"/>
    <w:rsid w:val="006E3A5A"/>
    <w:rsid w:val="006E5C38"/>
    <w:rsid w:val="006E79FB"/>
    <w:rsid w:val="006E7A5E"/>
    <w:rsid w:val="006E7A68"/>
    <w:rsid w:val="006F137E"/>
    <w:rsid w:val="006F3501"/>
    <w:rsid w:val="006F4272"/>
    <w:rsid w:val="006F4C73"/>
    <w:rsid w:val="00701BEA"/>
    <w:rsid w:val="00703719"/>
    <w:rsid w:val="00705AB1"/>
    <w:rsid w:val="00705B0B"/>
    <w:rsid w:val="0070643C"/>
    <w:rsid w:val="00706670"/>
    <w:rsid w:val="007072A5"/>
    <w:rsid w:val="007073E3"/>
    <w:rsid w:val="007077E5"/>
    <w:rsid w:val="00707976"/>
    <w:rsid w:val="00712922"/>
    <w:rsid w:val="00715866"/>
    <w:rsid w:val="007169FC"/>
    <w:rsid w:val="00720129"/>
    <w:rsid w:val="00721684"/>
    <w:rsid w:val="00723977"/>
    <w:rsid w:val="007252F4"/>
    <w:rsid w:val="007316A6"/>
    <w:rsid w:val="007334C5"/>
    <w:rsid w:val="007360B9"/>
    <w:rsid w:val="00736690"/>
    <w:rsid w:val="00750479"/>
    <w:rsid w:val="00751308"/>
    <w:rsid w:val="00751DA0"/>
    <w:rsid w:val="00752371"/>
    <w:rsid w:val="00753EC9"/>
    <w:rsid w:val="00756C42"/>
    <w:rsid w:val="0075746A"/>
    <w:rsid w:val="00761A19"/>
    <w:rsid w:val="0076468D"/>
    <w:rsid w:val="00766004"/>
    <w:rsid w:val="00770A50"/>
    <w:rsid w:val="007733A1"/>
    <w:rsid w:val="00773688"/>
    <w:rsid w:val="00775973"/>
    <w:rsid w:val="007760BD"/>
    <w:rsid w:val="0078092B"/>
    <w:rsid w:val="00783B7A"/>
    <w:rsid w:val="00784AA8"/>
    <w:rsid w:val="00785AA6"/>
    <w:rsid w:val="00786125"/>
    <w:rsid w:val="00792635"/>
    <w:rsid w:val="00795CC5"/>
    <w:rsid w:val="00796B17"/>
    <w:rsid w:val="007A01FD"/>
    <w:rsid w:val="007A063F"/>
    <w:rsid w:val="007A280F"/>
    <w:rsid w:val="007A2E22"/>
    <w:rsid w:val="007A4147"/>
    <w:rsid w:val="007A4FE9"/>
    <w:rsid w:val="007A7DAF"/>
    <w:rsid w:val="007A7E4A"/>
    <w:rsid w:val="007B26CE"/>
    <w:rsid w:val="007B4894"/>
    <w:rsid w:val="007B4BDB"/>
    <w:rsid w:val="007B72C7"/>
    <w:rsid w:val="007C0133"/>
    <w:rsid w:val="007C1C98"/>
    <w:rsid w:val="007C3D53"/>
    <w:rsid w:val="007C4105"/>
    <w:rsid w:val="007C44A8"/>
    <w:rsid w:val="007C5374"/>
    <w:rsid w:val="007C57AF"/>
    <w:rsid w:val="007C7636"/>
    <w:rsid w:val="007D1346"/>
    <w:rsid w:val="007D26A2"/>
    <w:rsid w:val="007D2B03"/>
    <w:rsid w:val="007D3F06"/>
    <w:rsid w:val="007D64D2"/>
    <w:rsid w:val="007D7040"/>
    <w:rsid w:val="007E2F7E"/>
    <w:rsid w:val="007E3097"/>
    <w:rsid w:val="007E3C2E"/>
    <w:rsid w:val="007E4081"/>
    <w:rsid w:val="007E5835"/>
    <w:rsid w:val="007E5D6E"/>
    <w:rsid w:val="007E60D0"/>
    <w:rsid w:val="007E7167"/>
    <w:rsid w:val="007E74E4"/>
    <w:rsid w:val="007E7E5D"/>
    <w:rsid w:val="007F6191"/>
    <w:rsid w:val="00800801"/>
    <w:rsid w:val="00802A51"/>
    <w:rsid w:val="00803E5D"/>
    <w:rsid w:val="008041CF"/>
    <w:rsid w:val="00813A7A"/>
    <w:rsid w:val="008149A9"/>
    <w:rsid w:val="00815941"/>
    <w:rsid w:val="00815B16"/>
    <w:rsid w:val="00817843"/>
    <w:rsid w:val="00821043"/>
    <w:rsid w:val="0082188C"/>
    <w:rsid w:val="0082538F"/>
    <w:rsid w:val="00826CA7"/>
    <w:rsid w:val="008314DE"/>
    <w:rsid w:val="0083360F"/>
    <w:rsid w:val="00835780"/>
    <w:rsid w:val="0083739D"/>
    <w:rsid w:val="00840EED"/>
    <w:rsid w:val="00844E7E"/>
    <w:rsid w:val="0084535B"/>
    <w:rsid w:val="00851FA0"/>
    <w:rsid w:val="008548B1"/>
    <w:rsid w:val="008549FF"/>
    <w:rsid w:val="00855D92"/>
    <w:rsid w:val="00857553"/>
    <w:rsid w:val="00861920"/>
    <w:rsid w:val="008643EE"/>
    <w:rsid w:val="00864877"/>
    <w:rsid w:val="0086500D"/>
    <w:rsid w:val="00872A2D"/>
    <w:rsid w:val="008766CD"/>
    <w:rsid w:val="0088189F"/>
    <w:rsid w:val="0088537B"/>
    <w:rsid w:val="008874ED"/>
    <w:rsid w:val="008911C2"/>
    <w:rsid w:val="0089193E"/>
    <w:rsid w:val="00892021"/>
    <w:rsid w:val="008924D9"/>
    <w:rsid w:val="008940FC"/>
    <w:rsid w:val="00894975"/>
    <w:rsid w:val="008955A4"/>
    <w:rsid w:val="008966C7"/>
    <w:rsid w:val="008A0064"/>
    <w:rsid w:val="008A393B"/>
    <w:rsid w:val="008A6061"/>
    <w:rsid w:val="008A6AA5"/>
    <w:rsid w:val="008A746D"/>
    <w:rsid w:val="008B1BF3"/>
    <w:rsid w:val="008B2D65"/>
    <w:rsid w:val="008B333E"/>
    <w:rsid w:val="008B4FBC"/>
    <w:rsid w:val="008B58E7"/>
    <w:rsid w:val="008C2B05"/>
    <w:rsid w:val="008C5983"/>
    <w:rsid w:val="008C72F0"/>
    <w:rsid w:val="008D2B84"/>
    <w:rsid w:val="008D4132"/>
    <w:rsid w:val="008D42A0"/>
    <w:rsid w:val="008D5543"/>
    <w:rsid w:val="008D60E2"/>
    <w:rsid w:val="008D79C5"/>
    <w:rsid w:val="008E1C88"/>
    <w:rsid w:val="008E26C9"/>
    <w:rsid w:val="008E2F08"/>
    <w:rsid w:val="008E6F0E"/>
    <w:rsid w:val="008E738D"/>
    <w:rsid w:val="008F4C3B"/>
    <w:rsid w:val="008F6ACD"/>
    <w:rsid w:val="009008DA"/>
    <w:rsid w:val="00901E53"/>
    <w:rsid w:val="00901EF2"/>
    <w:rsid w:val="00903C33"/>
    <w:rsid w:val="00906F66"/>
    <w:rsid w:val="00907DD4"/>
    <w:rsid w:val="009147E6"/>
    <w:rsid w:val="0091627C"/>
    <w:rsid w:val="00922488"/>
    <w:rsid w:val="00922F38"/>
    <w:rsid w:val="009248EC"/>
    <w:rsid w:val="00925ABB"/>
    <w:rsid w:val="00925E27"/>
    <w:rsid w:val="00926D28"/>
    <w:rsid w:val="00927249"/>
    <w:rsid w:val="00927840"/>
    <w:rsid w:val="009279F3"/>
    <w:rsid w:val="00927C82"/>
    <w:rsid w:val="009301C6"/>
    <w:rsid w:val="0094329A"/>
    <w:rsid w:val="009464EA"/>
    <w:rsid w:val="00947DCB"/>
    <w:rsid w:val="00950B17"/>
    <w:rsid w:val="00950CB6"/>
    <w:rsid w:val="0095379B"/>
    <w:rsid w:val="0096005D"/>
    <w:rsid w:val="009620E9"/>
    <w:rsid w:val="00964249"/>
    <w:rsid w:val="00965797"/>
    <w:rsid w:val="0097511E"/>
    <w:rsid w:val="00977904"/>
    <w:rsid w:val="009809DE"/>
    <w:rsid w:val="00980AFE"/>
    <w:rsid w:val="00982012"/>
    <w:rsid w:val="00984407"/>
    <w:rsid w:val="00984766"/>
    <w:rsid w:val="0098497B"/>
    <w:rsid w:val="0098525B"/>
    <w:rsid w:val="00991B37"/>
    <w:rsid w:val="00991D89"/>
    <w:rsid w:val="00994826"/>
    <w:rsid w:val="009953B3"/>
    <w:rsid w:val="009A0764"/>
    <w:rsid w:val="009A1692"/>
    <w:rsid w:val="009A16E9"/>
    <w:rsid w:val="009A1881"/>
    <w:rsid w:val="009A2382"/>
    <w:rsid w:val="009A367A"/>
    <w:rsid w:val="009A3DF1"/>
    <w:rsid w:val="009A5270"/>
    <w:rsid w:val="009A7910"/>
    <w:rsid w:val="009B4D44"/>
    <w:rsid w:val="009B6125"/>
    <w:rsid w:val="009B7F72"/>
    <w:rsid w:val="009C0B40"/>
    <w:rsid w:val="009C4238"/>
    <w:rsid w:val="009C66D2"/>
    <w:rsid w:val="009C79A3"/>
    <w:rsid w:val="009D0129"/>
    <w:rsid w:val="009D0BF7"/>
    <w:rsid w:val="009D133F"/>
    <w:rsid w:val="009E23F8"/>
    <w:rsid w:val="009E2D53"/>
    <w:rsid w:val="009E59A4"/>
    <w:rsid w:val="009F0069"/>
    <w:rsid w:val="009F39FE"/>
    <w:rsid w:val="009F56AD"/>
    <w:rsid w:val="009F7F79"/>
    <w:rsid w:val="00A000C6"/>
    <w:rsid w:val="00A006A6"/>
    <w:rsid w:val="00A00B1F"/>
    <w:rsid w:val="00A13237"/>
    <w:rsid w:val="00A1491D"/>
    <w:rsid w:val="00A14D0E"/>
    <w:rsid w:val="00A17AB8"/>
    <w:rsid w:val="00A22543"/>
    <w:rsid w:val="00A25E2D"/>
    <w:rsid w:val="00A25FD7"/>
    <w:rsid w:val="00A261C9"/>
    <w:rsid w:val="00A26CF1"/>
    <w:rsid w:val="00A315E3"/>
    <w:rsid w:val="00A32154"/>
    <w:rsid w:val="00A36DE9"/>
    <w:rsid w:val="00A37046"/>
    <w:rsid w:val="00A4142C"/>
    <w:rsid w:val="00A43189"/>
    <w:rsid w:val="00A45104"/>
    <w:rsid w:val="00A452A4"/>
    <w:rsid w:val="00A459EF"/>
    <w:rsid w:val="00A46343"/>
    <w:rsid w:val="00A47E15"/>
    <w:rsid w:val="00A54EFD"/>
    <w:rsid w:val="00A55126"/>
    <w:rsid w:val="00A55F10"/>
    <w:rsid w:val="00A568A8"/>
    <w:rsid w:val="00A56F32"/>
    <w:rsid w:val="00A60C6B"/>
    <w:rsid w:val="00A639DF"/>
    <w:rsid w:val="00A6626C"/>
    <w:rsid w:val="00A66F17"/>
    <w:rsid w:val="00A6732E"/>
    <w:rsid w:val="00A71832"/>
    <w:rsid w:val="00A72034"/>
    <w:rsid w:val="00A74B92"/>
    <w:rsid w:val="00A75493"/>
    <w:rsid w:val="00A80D3F"/>
    <w:rsid w:val="00A81A47"/>
    <w:rsid w:val="00A84AB8"/>
    <w:rsid w:val="00A85090"/>
    <w:rsid w:val="00A8744F"/>
    <w:rsid w:val="00A90B49"/>
    <w:rsid w:val="00A912B7"/>
    <w:rsid w:val="00A94683"/>
    <w:rsid w:val="00A948AC"/>
    <w:rsid w:val="00A960E1"/>
    <w:rsid w:val="00A97FDA"/>
    <w:rsid w:val="00AA1AD7"/>
    <w:rsid w:val="00AA2A71"/>
    <w:rsid w:val="00AA3B90"/>
    <w:rsid w:val="00AA3E7D"/>
    <w:rsid w:val="00AA5C31"/>
    <w:rsid w:val="00AB0768"/>
    <w:rsid w:val="00AB30EF"/>
    <w:rsid w:val="00AB4C98"/>
    <w:rsid w:val="00AB5D04"/>
    <w:rsid w:val="00AC295B"/>
    <w:rsid w:val="00AC4B71"/>
    <w:rsid w:val="00AC512A"/>
    <w:rsid w:val="00AC5274"/>
    <w:rsid w:val="00AC5E1C"/>
    <w:rsid w:val="00AD01B1"/>
    <w:rsid w:val="00AD0442"/>
    <w:rsid w:val="00AD10A4"/>
    <w:rsid w:val="00AD1316"/>
    <w:rsid w:val="00AD335F"/>
    <w:rsid w:val="00AD3D5D"/>
    <w:rsid w:val="00AE22B1"/>
    <w:rsid w:val="00AE4A1D"/>
    <w:rsid w:val="00AE4EC5"/>
    <w:rsid w:val="00AE5DCD"/>
    <w:rsid w:val="00AF6569"/>
    <w:rsid w:val="00AF696C"/>
    <w:rsid w:val="00AF6AAC"/>
    <w:rsid w:val="00B00F23"/>
    <w:rsid w:val="00B03C44"/>
    <w:rsid w:val="00B04D64"/>
    <w:rsid w:val="00B059C9"/>
    <w:rsid w:val="00B07D95"/>
    <w:rsid w:val="00B121A3"/>
    <w:rsid w:val="00B12534"/>
    <w:rsid w:val="00B174F5"/>
    <w:rsid w:val="00B178EF"/>
    <w:rsid w:val="00B220A6"/>
    <w:rsid w:val="00B232A3"/>
    <w:rsid w:val="00B242A6"/>
    <w:rsid w:val="00B2636F"/>
    <w:rsid w:val="00B26A44"/>
    <w:rsid w:val="00B30830"/>
    <w:rsid w:val="00B331B6"/>
    <w:rsid w:val="00B33827"/>
    <w:rsid w:val="00B35345"/>
    <w:rsid w:val="00B362FC"/>
    <w:rsid w:val="00B42F88"/>
    <w:rsid w:val="00B44BE6"/>
    <w:rsid w:val="00B46442"/>
    <w:rsid w:val="00B47CC5"/>
    <w:rsid w:val="00B508FE"/>
    <w:rsid w:val="00B50A60"/>
    <w:rsid w:val="00B52E3B"/>
    <w:rsid w:val="00B571C5"/>
    <w:rsid w:val="00B576E2"/>
    <w:rsid w:val="00B61CE8"/>
    <w:rsid w:val="00B646B2"/>
    <w:rsid w:val="00B64B84"/>
    <w:rsid w:val="00B66EB4"/>
    <w:rsid w:val="00B670FB"/>
    <w:rsid w:val="00B73664"/>
    <w:rsid w:val="00B741A4"/>
    <w:rsid w:val="00B741DB"/>
    <w:rsid w:val="00B74B30"/>
    <w:rsid w:val="00B778DE"/>
    <w:rsid w:val="00B77C8F"/>
    <w:rsid w:val="00B82400"/>
    <w:rsid w:val="00B86819"/>
    <w:rsid w:val="00B9159B"/>
    <w:rsid w:val="00B9690C"/>
    <w:rsid w:val="00BA2617"/>
    <w:rsid w:val="00BA362C"/>
    <w:rsid w:val="00BA6975"/>
    <w:rsid w:val="00BB2171"/>
    <w:rsid w:val="00BB2F76"/>
    <w:rsid w:val="00BB3493"/>
    <w:rsid w:val="00BB3507"/>
    <w:rsid w:val="00BB523E"/>
    <w:rsid w:val="00BB6C49"/>
    <w:rsid w:val="00BC15CD"/>
    <w:rsid w:val="00BC2E37"/>
    <w:rsid w:val="00BC33ED"/>
    <w:rsid w:val="00BC4B39"/>
    <w:rsid w:val="00BD16DC"/>
    <w:rsid w:val="00BD1C2C"/>
    <w:rsid w:val="00BE4560"/>
    <w:rsid w:val="00BE5334"/>
    <w:rsid w:val="00BE647C"/>
    <w:rsid w:val="00BE6D67"/>
    <w:rsid w:val="00BE7793"/>
    <w:rsid w:val="00BF1D09"/>
    <w:rsid w:val="00C009A7"/>
    <w:rsid w:val="00C0103B"/>
    <w:rsid w:val="00C03290"/>
    <w:rsid w:val="00C03906"/>
    <w:rsid w:val="00C06988"/>
    <w:rsid w:val="00C06BAB"/>
    <w:rsid w:val="00C06BBE"/>
    <w:rsid w:val="00C130EA"/>
    <w:rsid w:val="00C14A62"/>
    <w:rsid w:val="00C14C44"/>
    <w:rsid w:val="00C22B57"/>
    <w:rsid w:val="00C249C6"/>
    <w:rsid w:val="00C258DC"/>
    <w:rsid w:val="00C27B70"/>
    <w:rsid w:val="00C30011"/>
    <w:rsid w:val="00C304A8"/>
    <w:rsid w:val="00C35E86"/>
    <w:rsid w:val="00C36C31"/>
    <w:rsid w:val="00C371AD"/>
    <w:rsid w:val="00C37CAE"/>
    <w:rsid w:val="00C41140"/>
    <w:rsid w:val="00C440BA"/>
    <w:rsid w:val="00C5432D"/>
    <w:rsid w:val="00C561E9"/>
    <w:rsid w:val="00C60074"/>
    <w:rsid w:val="00C61E56"/>
    <w:rsid w:val="00C64191"/>
    <w:rsid w:val="00C65530"/>
    <w:rsid w:val="00C66D31"/>
    <w:rsid w:val="00C74401"/>
    <w:rsid w:val="00C76A06"/>
    <w:rsid w:val="00C7740D"/>
    <w:rsid w:val="00C77BD5"/>
    <w:rsid w:val="00C80510"/>
    <w:rsid w:val="00C82392"/>
    <w:rsid w:val="00C82F1D"/>
    <w:rsid w:val="00C82FC9"/>
    <w:rsid w:val="00C8581C"/>
    <w:rsid w:val="00C86F71"/>
    <w:rsid w:val="00C878B8"/>
    <w:rsid w:val="00C87F86"/>
    <w:rsid w:val="00C903CE"/>
    <w:rsid w:val="00C9614F"/>
    <w:rsid w:val="00CA142B"/>
    <w:rsid w:val="00CA2013"/>
    <w:rsid w:val="00CA2C0C"/>
    <w:rsid w:val="00CA3945"/>
    <w:rsid w:val="00CA4BAA"/>
    <w:rsid w:val="00CA5A47"/>
    <w:rsid w:val="00CA793A"/>
    <w:rsid w:val="00CB5E36"/>
    <w:rsid w:val="00CB5E9D"/>
    <w:rsid w:val="00CB6CBB"/>
    <w:rsid w:val="00CC1C32"/>
    <w:rsid w:val="00CC6DF4"/>
    <w:rsid w:val="00CC7F40"/>
    <w:rsid w:val="00CD053B"/>
    <w:rsid w:val="00CD181C"/>
    <w:rsid w:val="00CD1E55"/>
    <w:rsid w:val="00CE0A4B"/>
    <w:rsid w:val="00CE16B3"/>
    <w:rsid w:val="00CE389A"/>
    <w:rsid w:val="00CE697A"/>
    <w:rsid w:val="00CE75EF"/>
    <w:rsid w:val="00CF04C3"/>
    <w:rsid w:val="00CF523D"/>
    <w:rsid w:val="00D0156E"/>
    <w:rsid w:val="00D04437"/>
    <w:rsid w:val="00D05731"/>
    <w:rsid w:val="00D06857"/>
    <w:rsid w:val="00D06A70"/>
    <w:rsid w:val="00D10042"/>
    <w:rsid w:val="00D21737"/>
    <w:rsid w:val="00D217E9"/>
    <w:rsid w:val="00D26ABB"/>
    <w:rsid w:val="00D3026C"/>
    <w:rsid w:val="00D33A62"/>
    <w:rsid w:val="00D34911"/>
    <w:rsid w:val="00D40BCD"/>
    <w:rsid w:val="00D459E2"/>
    <w:rsid w:val="00D5064A"/>
    <w:rsid w:val="00D55B41"/>
    <w:rsid w:val="00D55C8D"/>
    <w:rsid w:val="00D604B4"/>
    <w:rsid w:val="00D60B69"/>
    <w:rsid w:val="00D60EA2"/>
    <w:rsid w:val="00D61A26"/>
    <w:rsid w:val="00D64488"/>
    <w:rsid w:val="00D70B25"/>
    <w:rsid w:val="00D70E1B"/>
    <w:rsid w:val="00D70ED4"/>
    <w:rsid w:val="00D7134F"/>
    <w:rsid w:val="00D71C1D"/>
    <w:rsid w:val="00D71D45"/>
    <w:rsid w:val="00D737B7"/>
    <w:rsid w:val="00D74D70"/>
    <w:rsid w:val="00D75678"/>
    <w:rsid w:val="00D75A01"/>
    <w:rsid w:val="00D819B6"/>
    <w:rsid w:val="00D82E27"/>
    <w:rsid w:val="00D83960"/>
    <w:rsid w:val="00D84E00"/>
    <w:rsid w:val="00D8621D"/>
    <w:rsid w:val="00D871A4"/>
    <w:rsid w:val="00D924C3"/>
    <w:rsid w:val="00D94511"/>
    <w:rsid w:val="00DA029F"/>
    <w:rsid w:val="00DA24B4"/>
    <w:rsid w:val="00DA2A1F"/>
    <w:rsid w:val="00DA39B8"/>
    <w:rsid w:val="00DA798C"/>
    <w:rsid w:val="00DB2401"/>
    <w:rsid w:val="00DB3F5F"/>
    <w:rsid w:val="00DB403A"/>
    <w:rsid w:val="00DB7391"/>
    <w:rsid w:val="00DC4D3E"/>
    <w:rsid w:val="00DD1F06"/>
    <w:rsid w:val="00DD301B"/>
    <w:rsid w:val="00DE02FC"/>
    <w:rsid w:val="00DE18ED"/>
    <w:rsid w:val="00DE1BC9"/>
    <w:rsid w:val="00DE1F86"/>
    <w:rsid w:val="00DE5271"/>
    <w:rsid w:val="00DF71F1"/>
    <w:rsid w:val="00E02276"/>
    <w:rsid w:val="00E02443"/>
    <w:rsid w:val="00E05D98"/>
    <w:rsid w:val="00E06655"/>
    <w:rsid w:val="00E152FE"/>
    <w:rsid w:val="00E17AE6"/>
    <w:rsid w:val="00E22CBD"/>
    <w:rsid w:val="00E244C1"/>
    <w:rsid w:val="00E33E91"/>
    <w:rsid w:val="00E3413D"/>
    <w:rsid w:val="00E45906"/>
    <w:rsid w:val="00E47D91"/>
    <w:rsid w:val="00E55C54"/>
    <w:rsid w:val="00E55F13"/>
    <w:rsid w:val="00E62BFB"/>
    <w:rsid w:val="00E63D6D"/>
    <w:rsid w:val="00E6507C"/>
    <w:rsid w:val="00E66F75"/>
    <w:rsid w:val="00E673E6"/>
    <w:rsid w:val="00E67E6B"/>
    <w:rsid w:val="00E71CE7"/>
    <w:rsid w:val="00E75319"/>
    <w:rsid w:val="00E77D43"/>
    <w:rsid w:val="00E83CAA"/>
    <w:rsid w:val="00E85015"/>
    <w:rsid w:val="00E86076"/>
    <w:rsid w:val="00EA00F8"/>
    <w:rsid w:val="00EA4902"/>
    <w:rsid w:val="00EB1853"/>
    <w:rsid w:val="00EB1C80"/>
    <w:rsid w:val="00EB3AB3"/>
    <w:rsid w:val="00EB6F98"/>
    <w:rsid w:val="00EC3241"/>
    <w:rsid w:val="00EC4174"/>
    <w:rsid w:val="00EC4823"/>
    <w:rsid w:val="00EC5AC5"/>
    <w:rsid w:val="00EC7BF6"/>
    <w:rsid w:val="00ED2DAA"/>
    <w:rsid w:val="00ED3DB4"/>
    <w:rsid w:val="00ED63FB"/>
    <w:rsid w:val="00ED6A23"/>
    <w:rsid w:val="00ED6BF3"/>
    <w:rsid w:val="00ED7903"/>
    <w:rsid w:val="00EE0D1D"/>
    <w:rsid w:val="00EE2987"/>
    <w:rsid w:val="00EE4871"/>
    <w:rsid w:val="00EE6A73"/>
    <w:rsid w:val="00EE791A"/>
    <w:rsid w:val="00EE7DC9"/>
    <w:rsid w:val="00EF1B8B"/>
    <w:rsid w:val="00EF3831"/>
    <w:rsid w:val="00EF4264"/>
    <w:rsid w:val="00F0081E"/>
    <w:rsid w:val="00F0173E"/>
    <w:rsid w:val="00F01A32"/>
    <w:rsid w:val="00F024B3"/>
    <w:rsid w:val="00F04D30"/>
    <w:rsid w:val="00F074FA"/>
    <w:rsid w:val="00F10689"/>
    <w:rsid w:val="00F13743"/>
    <w:rsid w:val="00F15907"/>
    <w:rsid w:val="00F16E0F"/>
    <w:rsid w:val="00F17C30"/>
    <w:rsid w:val="00F17ED2"/>
    <w:rsid w:val="00F2419B"/>
    <w:rsid w:val="00F245E7"/>
    <w:rsid w:val="00F25E25"/>
    <w:rsid w:val="00F2737D"/>
    <w:rsid w:val="00F31898"/>
    <w:rsid w:val="00F31A83"/>
    <w:rsid w:val="00F33202"/>
    <w:rsid w:val="00F358E3"/>
    <w:rsid w:val="00F37DA6"/>
    <w:rsid w:val="00F40673"/>
    <w:rsid w:val="00F424C4"/>
    <w:rsid w:val="00F43120"/>
    <w:rsid w:val="00F450CA"/>
    <w:rsid w:val="00F452E0"/>
    <w:rsid w:val="00F47848"/>
    <w:rsid w:val="00F55276"/>
    <w:rsid w:val="00F60599"/>
    <w:rsid w:val="00F62C3E"/>
    <w:rsid w:val="00F63339"/>
    <w:rsid w:val="00F640CB"/>
    <w:rsid w:val="00F64EB5"/>
    <w:rsid w:val="00F65800"/>
    <w:rsid w:val="00F67905"/>
    <w:rsid w:val="00F67F45"/>
    <w:rsid w:val="00F76EF6"/>
    <w:rsid w:val="00F93270"/>
    <w:rsid w:val="00F94150"/>
    <w:rsid w:val="00F96501"/>
    <w:rsid w:val="00F97065"/>
    <w:rsid w:val="00FA0EEE"/>
    <w:rsid w:val="00FA12CE"/>
    <w:rsid w:val="00FA18FE"/>
    <w:rsid w:val="00FA2130"/>
    <w:rsid w:val="00FA3778"/>
    <w:rsid w:val="00FA3DE5"/>
    <w:rsid w:val="00FA5691"/>
    <w:rsid w:val="00FA6B0B"/>
    <w:rsid w:val="00FA6C4C"/>
    <w:rsid w:val="00FA7920"/>
    <w:rsid w:val="00FB0292"/>
    <w:rsid w:val="00FB0E70"/>
    <w:rsid w:val="00FB1F91"/>
    <w:rsid w:val="00FB32FC"/>
    <w:rsid w:val="00FB4901"/>
    <w:rsid w:val="00FB5823"/>
    <w:rsid w:val="00FC672C"/>
    <w:rsid w:val="00FD1BFE"/>
    <w:rsid w:val="00FD4293"/>
    <w:rsid w:val="00FD439B"/>
    <w:rsid w:val="00FD5110"/>
    <w:rsid w:val="00FD7932"/>
    <w:rsid w:val="00FE1932"/>
    <w:rsid w:val="00FE2EC4"/>
    <w:rsid w:val="00FE70DC"/>
    <w:rsid w:val="00FF0EEC"/>
    <w:rsid w:val="00FF153E"/>
    <w:rsid w:val="00FF7C5C"/>
    <w:rsid w:val="442E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4A0760"/>
  <w15:docId w15:val="{CBDEA30E-A362-45A8-9B38-DCBA19A2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FC9"/>
    <w:pPr>
      <w:spacing w:after="200"/>
    </w:pPr>
    <w:rPr>
      <w:sz w:val="24"/>
    </w:rPr>
  </w:style>
  <w:style w:type="paragraph" w:styleId="Heading1">
    <w:name w:val="heading 1"/>
    <w:next w:val="Normal"/>
    <w:link w:val="Heading1Char"/>
    <w:uiPriority w:val="9"/>
    <w:qFormat/>
    <w:rsid w:val="00EA4902"/>
    <w:pPr>
      <w:keepNext/>
      <w:keepLines/>
      <w:pageBreakBefore/>
      <w:numPr>
        <w:numId w:val="6"/>
      </w:numPr>
      <w:pBdr>
        <w:bottom w:val="single" w:sz="4" w:space="1" w:color="4F81BD" w:themeColor="accent1"/>
      </w:pBdr>
      <w:spacing w:after="240"/>
      <w:outlineLvl w:val="0"/>
    </w:pPr>
    <w:rPr>
      <w:rFonts w:eastAsiaTheme="majorEastAsia" w:cstheme="minorHAnsi"/>
      <w:b/>
      <w:bCs/>
      <w:smallCaps/>
      <w:color w:val="4F81BD" w:themeColor="accent1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B77C8F"/>
    <w:pPr>
      <w:keepNext/>
      <w:numPr>
        <w:ilvl w:val="1"/>
        <w:numId w:val="6"/>
      </w:numPr>
      <w:tabs>
        <w:tab w:val="left" w:pos="9180"/>
      </w:tabs>
      <w:spacing w:before="300" w:after="200"/>
      <w:outlineLvl w:val="1"/>
    </w:pPr>
    <w:rPr>
      <w:rFonts w:eastAsiaTheme="majorEastAsia" w:cstheme="minorHAnsi"/>
      <w:bCs/>
      <w:sz w:val="24"/>
      <w:szCs w:val="30"/>
    </w:rPr>
  </w:style>
  <w:style w:type="paragraph" w:styleId="Heading3">
    <w:name w:val="heading 3"/>
    <w:next w:val="Normal"/>
    <w:link w:val="Heading3Char"/>
    <w:uiPriority w:val="9"/>
    <w:unhideWhenUsed/>
    <w:qFormat/>
    <w:rsid w:val="000D58B6"/>
    <w:pPr>
      <w:keepNext/>
      <w:keepLines/>
      <w:numPr>
        <w:numId w:val="46"/>
      </w:numPr>
      <w:spacing w:before="200" w:after="0"/>
      <w:outlineLvl w:val="2"/>
    </w:pPr>
    <w:rPr>
      <w:rFonts w:eastAsiaTheme="majorEastAsia" w:cstheme="minorHAnsi"/>
      <w:b/>
      <w:bCs/>
      <w:caps/>
      <w:color w:val="000000" w:themeColor="text1"/>
      <w:sz w:val="24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D6BF3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6BF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6BF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6BF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6BF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6BF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4902"/>
    <w:rPr>
      <w:rFonts w:eastAsiaTheme="majorEastAsia" w:cstheme="minorHAnsi"/>
      <w:b/>
      <w:bCs/>
      <w:smallCaps/>
      <w:color w:val="4F81BD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7C8F"/>
    <w:rPr>
      <w:rFonts w:eastAsiaTheme="majorEastAsia" w:cstheme="minorHAnsi"/>
      <w:bCs/>
      <w:sz w:val="24"/>
      <w:szCs w:val="30"/>
    </w:rPr>
  </w:style>
  <w:style w:type="character" w:styleId="Hyperlink">
    <w:name w:val="Hyperlink"/>
    <w:basedOn w:val="DefaultParagraphFont"/>
    <w:uiPriority w:val="99"/>
    <w:qFormat/>
    <w:rsid w:val="00A948AC"/>
    <w:rPr>
      <w:color w:val="4F81BD" w:themeColor="accent1"/>
      <w:u w:val="single"/>
    </w:rPr>
  </w:style>
  <w:style w:type="paragraph" w:styleId="TOC1">
    <w:name w:val="toc 1"/>
    <w:basedOn w:val="Normal"/>
    <w:next w:val="Normal"/>
    <w:autoRedefine/>
    <w:uiPriority w:val="39"/>
    <w:rsid w:val="0008650D"/>
    <w:pPr>
      <w:tabs>
        <w:tab w:val="left" w:pos="540"/>
        <w:tab w:val="right" w:leader="dot" w:pos="9350"/>
      </w:tabs>
      <w:spacing w:before="100" w:after="0"/>
    </w:pPr>
    <w:rPr>
      <w:b/>
    </w:rPr>
  </w:style>
  <w:style w:type="paragraph" w:styleId="TOC2">
    <w:name w:val="toc 2"/>
    <w:basedOn w:val="Normal"/>
    <w:next w:val="Normal"/>
    <w:autoRedefine/>
    <w:uiPriority w:val="39"/>
    <w:rsid w:val="00991B37"/>
    <w:pPr>
      <w:tabs>
        <w:tab w:val="left" w:pos="1080"/>
        <w:tab w:val="right" w:leader="dot" w:pos="9350"/>
      </w:tabs>
      <w:spacing w:after="0"/>
      <w:ind w:left="720"/>
    </w:pPr>
    <w:rPr>
      <w:noProof/>
    </w:rPr>
  </w:style>
  <w:style w:type="paragraph" w:styleId="Header">
    <w:name w:val="header"/>
    <w:link w:val="HeaderChar"/>
    <w:rsid w:val="00CC7F40"/>
    <w:pPr>
      <w:tabs>
        <w:tab w:val="right" w:pos="9360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CC7F40"/>
    <w:rPr>
      <w:sz w:val="20"/>
    </w:rPr>
  </w:style>
  <w:style w:type="paragraph" w:customStyle="1" w:styleId="PTSFooter">
    <w:name w:val="PTS Footer"/>
    <w:basedOn w:val="Normal"/>
    <w:rsid w:val="004A1FD0"/>
    <w:pPr>
      <w:tabs>
        <w:tab w:val="center" w:pos="4680"/>
        <w:tab w:val="right" w:pos="9360"/>
      </w:tabs>
    </w:pPr>
    <w:rPr>
      <w:rFonts w:ascii="Helvetica" w:hAnsi="Helvetica"/>
      <w:b/>
      <w:i/>
      <w:sz w:val="18"/>
      <w:szCs w:val="20"/>
    </w:rPr>
  </w:style>
  <w:style w:type="paragraph" w:customStyle="1" w:styleId="PTSHeader">
    <w:name w:val="PTS Header"/>
    <w:basedOn w:val="Normal"/>
    <w:rsid w:val="004A1FD0"/>
    <w:pPr>
      <w:tabs>
        <w:tab w:val="center" w:pos="4680"/>
        <w:tab w:val="right" w:pos="9360"/>
      </w:tabs>
      <w:spacing w:after="100"/>
    </w:pPr>
    <w:rPr>
      <w:b/>
      <w:i/>
      <w:sz w:val="18"/>
      <w:szCs w:val="20"/>
    </w:rPr>
  </w:style>
  <w:style w:type="paragraph" w:customStyle="1" w:styleId="PTSPreamble">
    <w:name w:val="PTS Preamble"/>
    <w:basedOn w:val="Normal"/>
    <w:rsid w:val="004A1FD0"/>
    <w:pPr>
      <w:widowControl w:val="0"/>
      <w:jc w:val="right"/>
    </w:pPr>
    <w:rPr>
      <w:i/>
      <w:sz w:val="20"/>
      <w:szCs w:val="20"/>
    </w:rPr>
  </w:style>
  <w:style w:type="paragraph" w:customStyle="1" w:styleId="Cvr-SOP">
    <w:name w:val="Cvr-SOP"/>
    <w:rsid w:val="00C7740D"/>
    <w:pPr>
      <w:tabs>
        <w:tab w:val="left" w:pos="9180"/>
      </w:tabs>
      <w:overflowPunct w:val="0"/>
      <w:autoSpaceDE w:val="0"/>
      <w:autoSpaceDN w:val="0"/>
      <w:adjustRightInd w:val="0"/>
      <w:spacing w:after="2880"/>
      <w:jc w:val="center"/>
      <w:textAlignment w:val="baseline"/>
    </w:pPr>
    <w:rPr>
      <w:rFonts w:cs="Arial"/>
      <w:bCs/>
      <w:noProof/>
      <w:color w:val="000000"/>
      <w:sz w:val="44"/>
      <w:szCs w:val="36"/>
    </w:rPr>
  </w:style>
  <w:style w:type="paragraph" w:customStyle="1" w:styleId="PTSTitle">
    <w:name w:val="PTS Title"/>
    <w:basedOn w:val="Normal"/>
    <w:rsid w:val="004A1FD0"/>
    <w:pPr>
      <w:overflowPunct w:val="0"/>
      <w:autoSpaceDE w:val="0"/>
      <w:autoSpaceDN w:val="0"/>
      <w:adjustRightInd w:val="0"/>
      <w:spacing w:after="320"/>
      <w:jc w:val="right"/>
      <w:textAlignment w:val="baseline"/>
      <w:outlineLvl w:val="0"/>
    </w:pPr>
    <w:rPr>
      <w:rFonts w:cs="Arial"/>
      <w:b/>
      <w:i/>
      <w:color w:val="000000"/>
      <w:sz w:val="48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ED6BF3"/>
    <w:pPr>
      <w:outlineLvl w:val="9"/>
    </w:pPr>
  </w:style>
  <w:style w:type="paragraph" w:styleId="NoSpacing">
    <w:name w:val="No Spacing"/>
    <w:link w:val="NoSpacingChar"/>
    <w:uiPriority w:val="1"/>
    <w:qFormat/>
    <w:rsid w:val="00ED6BF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A1FD0"/>
  </w:style>
  <w:style w:type="paragraph" w:styleId="ListParagraph">
    <w:name w:val="List Paragraph"/>
    <w:basedOn w:val="Normal"/>
    <w:link w:val="ListParagraphChar"/>
    <w:uiPriority w:val="34"/>
    <w:qFormat/>
    <w:rsid w:val="004A1FD0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4A1FD0"/>
  </w:style>
  <w:style w:type="paragraph" w:customStyle="1" w:styleId="BulletedListLevel1">
    <w:name w:val="Bulleted List_Level 1"/>
    <w:link w:val="BulletedListLevel1Char"/>
    <w:qFormat/>
    <w:rsid w:val="00314CA3"/>
    <w:pPr>
      <w:numPr>
        <w:numId w:val="8"/>
      </w:numPr>
      <w:spacing w:after="120"/>
      <w:ind w:left="540"/>
    </w:pPr>
    <w:rPr>
      <w:rFonts w:eastAsiaTheme="minorHAnsi"/>
      <w:sz w:val="24"/>
    </w:rPr>
  </w:style>
  <w:style w:type="character" w:customStyle="1" w:styleId="BulletedListLevel1Char">
    <w:name w:val="Bulleted List_Level 1 Char"/>
    <w:basedOn w:val="DefaultParagraphFont"/>
    <w:link w:val="BulletedListLevel1"/>
    <w:rsid w:val="00314CA3"/>
    <w:rPr>
      <w:rFonts w:eastAsiaTheme="minorHAnsi"/>
      <w:sz w:val="24"/>
    </w:rPr>
  </w:style>
  <w:style w:type="paragraph" w:customStyle="1" w:styleId="FigureCaption">
    <w:name w:val="Figure Caption"/>
    <w:basedOn w:val="Caption"/>
    <w:link w:val="FigureCaptionChar"/>
    <w:qFormat/>
    <w:rsid w:val="004A1FD0"/>
    <w:pPr>
      <w:spacing w:after="360"/>
    </w:pPr>
    <w:rPr>
      <w:rFonts w:eastAsiaTheme="minorHAnsi"/>
      <w:i w:val="0"/>
      <w:color w:val="122030"/>
    </w:rPr>
  </w:style>
  <w:style w:type="character" w:customStyle="1" w:styleId="FigureCaptionChar">
    <w:name w:val="Figure Caption Char"/>
    <w:basedOn w:val="DefaultParagraphFont"/>
    <w:link w:val="FigureCaption"/>
    <w:rsid w:val="004A1FD0"/>
    <w:rPr>
      <w:b/>
      <w:bCs/>
      <w:i/>
      <w:color w:val="122030"/>
      <w:sz w:val="18"/>
      <w:szCs w:val="18"/>
    </w:rPr>
  </w:style>
  <w:style w:type="paragraph" w:customStyle="1" w:styleId="RACIHeader">
    <w:name w:val="RACI Header"/>
    <w:basedOn w:val="Normal"/>
    <w:link w:val="RACIHeaderChar1"/>
    <w:rsid w:val="004A1FD0"/>
    <w:pPr>
      <w:keepNext/>
      <w:spacing w:before="60" w:after="60"/>
      <w:jc w:val="center"/>
    </w:pPr>
    <w:rPr>
      <w:b/>
      <w:noProof/>
      <w:color w:val="FFFFFF" w:themeColor="background1"/>
      <w:szCs w:val="20"/>
    </w:rPr>
  </w:style>
  <w:style w:type="character" w:customStyle="1" w:styleId="RACIHeaderChar1">
    <w:name w:val="RACI Header Char1"/>
    <w:basedOn w:val="DefaultParagraphFont"/>
    <w:link w:val="RACIHeader"/>
    <w:rsid w:val="004A1FD0"/>
    <w:rPr>
      <w:rFonts w:eastAsia="Times New Roman" w:cs="Times New Roman"/>
      <w:b/>
      <w:noProof/>
      <w:color w:val="FFFFFF" w:themeColor="background1"/>
      <w:szCs w:val="20"/>
    </w:rPr>
  </w:style>
  <w:style w:type="paragraph" w:customStyle="1" w:styleId="TableHeader">
    <w:name w:val="Table Header"/>
    <w:basedOn w:val="Normal"/>
    <w:link w:val="TableHeaderChar"/>
    <w:qFormat/>
    <w:rsid w:val="008E738D"/>
    <w:pPr>
      <w:keepNext/>
      <w:spacing w:before="20" w:after="0" w:line="240" w:lineRule="auto"/>
    </w:pPr>
    <w:rPr>
      <w:rFonts w:eastAsia="Times New Roman" w:cs="Times New Roman"/>
      <w:color w:val="FFFFFF" w:themeColor="background1"/>
      <w:sz w:val="20"/>
      <w:szCs w:val="20"/>
    </w:rPr>
  </w:style>
  <w:style w:type="character" w:customStyle="1" w:styleId="TableHeaderChar">
    <w:name w:val="Table Header Char"/>
    <w:basedOn w:val="RACIHeaderChar1"/>
    <w:link w:val="TableHeader"/>
    <w:rsid w:val="008E738D"/>
    <w:rPr>
      <w:rFonts w:eastAsia="Times New Roman" w:cs="Times New Roman"/>
      <w:b w:val="0"/>
      <w:noProof/>
      <w:color w:val="FFFFFF" w:themeColor="background1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6BF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D0"/>
    <w:rPr>
      <w:rFonts w:ascii="Tahoma" w:eastAsia="Times New Roman" w:hAnsi="Tahoma" w:cs="Tahoma"/>
      <w:sz w:val="16"/>
      <w:szCs w:val="16"/>
    </w:rPr>
  </w:style>
  <w:style w:type="paragraph" w:styleId="Footer">
    <w:name w:val="footer"/>
    <w:link w:val="FooterChar"/>
    <w:uiPriority w:val="99"/>
    <w:unhideWhenUsed/>
    <w:rsid w:val="00CC7F40"/>
    <w:pPr>
      <w:tabs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C7F40"/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38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8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831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8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831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D58B6"/>
    <w:rPr>
      <w:rFonts w:eastAsiaTheme="majorEastAsia" w:cstheme="minorHAnsi"/>
      <w:b/>
      <w:bCs/>
      <w:caps/>
      <w:color w:val="000000" w:themeColor="text1"/>
      <w:sz w:val="24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6BF3"/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6BF3"/>
    <w:rPr>
      <w:rFonts w:asciiTheme="majorHAnsi" w:eastAsiaTheme="majorEastAsia" w:hAnsiTheme="majorHAnsi" w:cstheme="majorBidi"/>
      <w:color w:val="17365D" w:themeColor="text2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6BF3"/>
    <w:rPr>
      <w:rFonts w:asciiTheme="majorHAnsi" w:eastAsiaTheme="majorEastAsia" w:hAnsiTheme="majorHAnsi" w:cstheme="majorBidi"/>
      <w:i/>
      <w:iCs/>
      <w:color w:val="17365D" w:themeColor="text2" w:themeShade="B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6BF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6BF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6B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ED6BF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6BF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ED6BF3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ED6BF3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ED6BF3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ED6BF3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rsid w:val="00ED6BF3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D6BF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ED6BF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6BF3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rsid w:val="00ED6BF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ED6BF3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rsid w:val="00ED6BF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ED6BF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rsid w:val="00ED6BF3"/>
    <w:rPr>
      <w:b w:val="0"/>
      <w:bCs w:val="0"/>
      <w:smallCaps/>
      <w:spacing w:val="5"/>
    </w:rPr>
  </w:style>
  <w:style w:type="paragraph" w:customStyle="1" w:styleId="BulletedListLevel2">
    <w:name w:val="Bulleted List_Level 2"/>
    <w:basedOn w:val="BulletedListLevel1"/>
    <w:qFormat/>
    <w:rsid w:val="006A1705"/>
    <w:pPr>
      <w:numPr>
        <w:numId w:val="2"/>
      </w:numPr>
      <w:spacing w:after="100"/>
      <w:ind w:left="1080"/>
      <w:contextualSpacing/>
    </w:pPr>
  </w:style>
  <w:style w:type="paragraph" w:customStyle="1" w:styleId="NumberedStepsList">
    <w:name w:val="Numbered Steps List"/>
    <w:basedOn w:val="Normal"/>
    <w:autoRedefine/>
    <w:rsid w:val="00554AE2"/>
    <w:pPr>
      <w:numPr>
        <w:ilvl w:val="2"/>
        <w:numId w:val="45"/>
      </w:numPr>
      <w:spacing w:after="120" w:line="240" w:lineRule="auto"/>
    </w:pPr>
    <w:rPr>
      <w:rFonts w:eastAsiaTheme="minorHAnsi"/>
    </w:rPr>
  </w:style>
  <w:style w:type="paragraph" w:customStyle="1" w:styleId="DecisionBullet">
    <w:name w:val="Decision Bullet"/>
    <w:basedOn w:val="BulletedListLevel1"/>
    <w:link w:val="DecisionBulletChar"/>
    <w:rsid w:val="00F074FA"/>
    <w:pPr>
      <w:spacing w:line="240" w:lineRule="auto"/>
      <w:ind w:left="1080"/>
    </w:pPr>
    <w:rPr>
      <w:b/>
      <w:i/>
    </w:rPr>
  </w:style>
  <w:style w:type="paragraph" w:customStyle="1" w:styleId="DecisionBullet2">
    <w:name w:val="Decision Bullet 2"/>
    <w:basedOn w:val="BulletedListLevel2"/>
    <w:link w:val="DecisionBullet2Char"/>
    <w:rsid w:val="00F074FA"/>
    <w:pPr>
      <w:ind w:left="1440"/>
    </w:pPr>
  </w:style>
  <w:style w:type="character" w:customStyle="1" w:styleId="DecisionBulletChar">
    <w:name w:val="Decision Bullet Char"/>
    <w:basedOn w:val="BulletedListLevel1Char"/>
    <w:link w:val="DecisionBullet"/>
    <w:rsid w:val="00F074FA"/>
    <w:rPr>
      <w:rFonts w:eastAsiaTheme="minorHAnsi"/>
      <w:b/>
      <w:i/>
      <w:sz w:val="24"/>
    </w:rPr>
  </w:style>
  <w:style w:type="character" w:customStyle="1" w:styleId="DecisionBullet2Char">
    <w:name w:val="Decision Bullet 2 Char"/>
    <w:basedOn w:val="DefaultParagraphFont"/>
    <w:link w:val="DecisionBullet2"/>
    <w:rsid w:val="00F074FA"/>
    <w:rPr>
      <w:rFonts w:eastAsiaTheme="minorHAnsi"/>
      <w:sz w:val="24"/>
    </w:rPr>
  </w:style>
  <w:style w:type="paragraph" w:customStyle="1" w:styleId="NumberedListProcedure1">
    <w:name w:val="Numbered List_Procedure 1"/>
    <w:basedOn w:val="NumberedStepsList"/>
    <w:link w:val="NumberedListProcedure1Char"/>
    <w:qFormat/>
    <w:rsid w:val="00F074FA"/>
  </w:style>
  <w:style w:type="character" w:customStyle="1" w:styleId="NumberedListProcedure1Char">
    <w:name w:val="Numbered List_Procedure 1 Char"/>
    <w:basedOn w:val="DefaultParagraphFont"/>
    <w:link w:val="NumberedListProcedure1"/>
    <w:rsid w:val="00F074FA"/>
    <w:rPr>
      <w:rFonts w:eastAsiaTheme="minorHAnsi"/>
      <w:sz w:val="24"/>
    </w:rPr>
  </w:style>
  <w:style w:type="paragraph" w:customStyle="1" w:styleId="Instructions">
    <w:name w:val="Instructions"/>
    <w:basedOn w:val="Normal"/>
    <w:next w:val="Normal"/>
    <w:link w:val="InstructionsChar"/>
    <w:autoRedefine/>
    <w:qFormat/>
    <w:locked/>
    <w:rsid w:val="00C22B57"/>
    <w:rPr>
      <w:rFonts w:eastAsiaTheme="majorEastAsia" w:cstheme="majorBidi"/>
    </w:rPr>
  </w:style>
  <w:style w:type="character" w:customStyle="1" w:styleId="InstructionsChar">
    <w:name w:val="Instructions Char"/>
    <w:basedOn w:val="NoSpacingChar"/>
    <w:link w:val="Instructions"/>
    <w:rsid w:val="00C22B57"/>
    <w:rPr>
      <w:rFonts w:eastAsiaTheme="majorEastAsia" w:cstheme="majorBidi"/>
      <w:sz w:val="24"/>
    </w:rPr>
  </w:style>
  <w:style w:type="paragraph" w:customStyle="1" w:styleId="TableText">
    <w:name w:val="Table Text"/>
    <w:basedOn w:val="Normal"/>
    <w:link w:val="TableTextChar"/>
    <w:qFormat/>
    <w:rsid w:val="008E738D"/>
    <w:pPr>
      <w:tabs>
        <w:tab w:val="left" w:pos="144"/>
      </w:tabs>
      <w:spacing w:after="0" w:line="240" w:lineRule="auto"/>
    </w:pPr>
    <w:rPr>
      <w:rFonts w:eastAsia="Times New Roman" w:cs="Times New Roman"/>
      <w:sz w:val="20"/>
      <w:szCs w:val="24"/>
    </w:rPr>
  </w:style>
  <w:style w:type="table" w:styleId="TableGrid">
    <w:name w:val="Table Grid"/>
    <w:basedOn w:val="TableNormal"/>
    <w:rsid w:val="00552814"/>
    <w:pPr>
      <w:spacing w:before="20" w:after="20" w:line="300" w:lineRule="exact"/>
    </w:pPr>
    <w:rPr>
      <w:rFonts w:eastAsia="Times New Roman" w:cs="Times New Roman"/>
      <w:sz w:val="20"/>
      <w:szCs w:val="20"/>
    </w:rPr>
    <w:tblPr>
      <w:tblInd w:w="720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CellMar>
        <w:top w:w="72" w:type="dxa"/>
        <w:left w:w="72" w:type="dxa"/>
        <w:bottom w:w="72" w:type="dxa"/>
        <w:right w:w="72" w:type="dxa"/>
      </w:tblCellMar>
    </w:tblPr>
    <w:tblStylePr w:type="firstRow">
      <w:pPr>
        <w:jc w:val="left"/>
      </w:pPr>
      <w:rPr>
        <w:b w:val="0"/>
        <w:sz w:val="16"/>
      </w:rPr>
      <w:tblPr/>
      <w:trPr>
        <w:cantSplit/>
        <w:tblHeader/>
      </w:trPr>
      <w:tcPr>
        <w:shd w:val="clear" w:color="auto" w:fill="E0E0E0"/>
        <w:vAlign w:val="bottom"/>
      </w:tcPr>
    </w:tblStylePr>
  </w:style>
  <w:style w:type="character" w:customStyle="1" w:styleId="TableTextChar">
    <w:name w:val="Table Text Char"/>
    <w:basedOn w:val="DefaultParagraphFont"/>
    <w:link w:val="TableText"/>
    <w:rsid w:val="008E738D"/>
    <w:rPr>
      <w:rFonts w:eastAsia="Times New Roman" w:cs="Times New Roman"/>
      <w:sz w:val="20"/>
      <w:szCs w:val="24"/>
    </w:rPr>
  </w:style>
  <w:style w:type="paragraph" w:customStyle="1" w:styleId="TableHeading">
    <w:name w:val="Table Heading"/>
    <w:basedOn w:val="Normal"/>
    <w:semiHidden/>
    <w:qFormat/>
    <w:locked/>
    <w:rsid w:val="00C5432D"/>
    <w:pPr>
      <w:spacing w:before="60" w:after="60" w:line="240" w:lineRule="auto"/>
      <w:jc w:val="center"/>
    </w:pPr>
    <w:rPr>
      <w:rFonts w:eastAsia="Calibri" w:cs="Times New Roman"/>
      <w:b/>
      <w:sz w:val="28"/>
    </w:rPr>
  </w:style>
  <w:style w:type="paragraph" w:customStyle="1" w:styleId="Tablebody">
    <w:name w:val="Table body"/>
    <w:basedOn w:val="Normal"/>
    <w:semiHidden/>
    <w:qFormat/>
    <w:locked/>
    <w:rsid w:val="00C5432D"/>
    <w:pPr>
      <w:spacing w:before="60" w:after="60" w:line="240" w:lineRule="auto"/>
    </w:pPr>
    <w:rPr>
      <w:rFonts w:eastAsia="Calibri" w:cs="Times New Roman"/>
    </w:rPr>
  </w:style>
  <w:style w:type="character" w:customStyle="1" w:styleId="SOP-links">
    <w:name w:val="SOP-links"/>
    <w:basedOn w:val="Hyperlink"/>
    <w:uiPriority w:val="1"/>
    <w:qFormat/>
    <w:rsid w:val="00081B5A"/>
    <w:rPr>
      <w:color w:val="548DD4"/>
      <w:u w:val="single"/>
    </w:rPr>
  </w:style>
  <w:style w:type="character" w:customStyle="1" w:styleId="Exhibit">
    <w:name w:val="Exhibit"/>
    <w:basedOn w:val="DefaultParagraphFont"/>
    <w:uiPriority w:val="1"/>
    <w:rsid w:val="00081B5A"/>
    <w:rPr>
      <w:b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757E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F17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SOP-DocSpecs">
    <w:name w:val="SOP-DocSpecs"/>
    <w:basedOn w:val="Normal"/>
    <w:link w:val="SOP-DocSpecsChar"/>
    <w:rsid w:val="00372738"/>
    <w:pPr>
      <w:tabs>
        <w:tab w:val="center" w:pos="2300"/>
      </w:tabs>
      <w:spacing w:line="240" w:lineRule="auto"/>
      <w:jc w:val="center"/>
    </w:pPr>
    <w:rPr>
      <w:rFonts w:eastAsia="Times New Roman" w:cs="Times New Roman"/>
      <w:szCs w:val="24"/>
    </w:rPr>
  </w:style>
  <w:style w:type="character" w:customStyle="1" w:styleId="SOP-DocSpecsChar">
    <w:name w:val="SOP-DocSpecs Char"/>
    <w:link w:val="SOP-DocSpecs"/>
    <w:rsid w:val="00372738"/>
    <w:rPr>
      <w:rFonts w:eastAsia="Times New Roman" w:cs="Times New Roman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E7E5D"/>
    <w:pPr>
      <w:spacing w:after="100"/>
      <w:ind w:left="480"/>
    </w:pPr>
  </w:style>
  <w:style w:type="paragraph" w:customStyle="1" w:styleId="Notes">
    <w:name w:val="Notes"/>
    <w:basedOn w:val="Normal"/>
    <w:qFormat/>
    <w:rsid w:val="00770A50"/>
    <w:pPr>
      <w:numPr>
        <w:numId w:val="5"/>
      </w:numPr>
      <w:spacing w:line="260" w:lineRule="exact"/>
      <w:contextualSpacing/>
    </w:pPr>
    <w:rPr>
      <w:rFonts w:eastAsia="Times New Roman" w:cs="Times New Roman"/>
      <w:sz w:val="18"/>
      <w:szCs w:val="24"/>
    </w:rPr>
  </w:style>
  <w:style w:type="paragraph" w:customStyle="1" w:styleId="Cvr-Title">
    <w:name w:val="Cvr-Title"/>
    <w:rsid w:val="00C7740D"/>
    <w:pPr>
      <w:jc w:val="right"/>
    </w:pPr>
    <w:rPr>
      <w:color w:val="4F81BD" w:themeColor="accent1"/>
      <w:sz w:val="56"/>
      <w:szCs w:val="64"/>
    </w:rPr>
  </w:style>
  <w:style w:type="paragraph" w:customStyle="1" w:styleId="Cvr-Numbers">
    <w:name w:val="Cvr-Numbers"/>
    <w:rsid w:val="00C66D31"/>
    <w:pPr>
      <w:jc w:val="right"/>
    </w:pPr>
    <w:rPr>
      <w:color w:val="404040" w:themeColor="text1" w:themeTint="BF"/>
      <w:sz w:val="36"/>
      <w:szCs w:val="36"/>
    </w:rPr>
  </w:style>
  <w:style w:type="paragraph" w:customStyle="1" w:styleId="Cvr-DivDate">
    <w:name w:val="Cvr-DivDate"/>
    <w:rsid w:val="00C66D31"/>
    <w:pPr>
      <w:spacing w:before="240"/>
      <w:jc w:val="right"/>
    </w:pPr>
    <w:rPr>
      <w:color w:val="000000" w:themeColor="text1"/>
      <w:sz w:val="32"/>
      <w:szCs w:val="20"/>
    </w:rPr>
  </w:style>
  <w:style w:type="paragraph" w:customStyle="1" w:styleId="TOC-Heading">
    <w:name w:val="TOC-Heading"/>
    <w:qFormat/>
    <w:rsid w:val="00ED3DB4"/>
    <w:pPr>
      <w:pageBreakBefore/>
      <w:spacing w:after="600"/>
    </w:pPr>
    <w:rPr>
      <w:rFonts w:eastAsiaTheme="majorEastAsia" w:cstheme="minorHAnsi"/>
      <w:b/>
      <w:bCs/>
      <w:smallCaps/>
      <w:color w:val="365F91" w:themeColor="accent1" w:themeShade="BF"/>
      <w:sz w:val="32"/>
      <w:szCs w:val="32"/>
    </w:rPr>
  </w:style>
  <w:style w:type="paragraph" w:customStyle="1" w:styleId="ChartTableHead">
    <w:name w:val="Chart/Table Head"/>
    <w:qFormat/>
    <w:rsid w:val="00D34911"/>
    <w:pPr>
      <w:spacing w:after="100"/>
    </w:pPr>
    <w:rPr>
      <w:caps/>
      <w:color w:val="4F81BD" w:themeColor="accent1"/>
      <w:sz w:val="24"/>
    </w:rPr>
  </w:style>
  <w:style w:type="paragraph" w:customStyle="1" w:styleId="Cvr-Logo">
    <w:name w:val="Cvr-Logo"/>
    <w:link w:val="Cvr-LogoChar"/>
    <w:rsid w:val="00C82FC9"/>
    <w:pPr>
      <w:jc w:val="center"/>
    </w:pPr>
    <w:rPr>
      <w:sz w:val="24"/>
    </w:rPr>
  </w:style>
  <w:style w:type="paragraph" w:customStyle="1" w:styleId="Gloss-">
    <w:name w:val="Gloss-¶"/>
    <w:qFormat/>
    <w:rsid w:val="00A55126"/>
    <w:pPr>
      <w:spacing w:after="100"/>
    </w:pPr>
    <w:rPr>
      <w:rFonts w:cstheme="minorHAnsi"/>
    </w:rPr>
  </w:style>
  <w:style w:type="character" w:customStyle="1" w:styleId="Cvr-LogoChar">
    <w:name w:val="Cvr-Logo Char"/>
    <w:basedOn w:val="DefaultParagraphFont"/>
    <w:link w:val="Cvr-Logo"/>
    <w:rsid w:val="00C82FC9"/>
    <w:rPr>
      <w:sz w:val="24"/>
    </w:rPr>
  </w:style>
  <w:style w:type="character" w:customStyle="1" w:styleId="Gloss-Blue">
    <w:name w:val="Gloss-Blue"/>
    <w:basedOn w:val="DefaultParagraphFont"/>
    <w:uiPriority w:val="1"/>
    <w:qFormat/>
    <w:rsid w:val="00A55126"/>
    <w:rPr>
      <w:color w:val="4F81BD" w:themeColor="accent1"/>
    </w:rPr>
  </w:style>
  <w:style w:type="paragraph" w:styleId="Revision">
    <w:name w:val="Revision"/>
    <w:hidden/>
    <w:uiPriority w:val="99"/>
    <w:semiHidden/>
    <w:rsid w:val="00CE16B3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2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tmp"/><Relationship Id="rId26" Type="http://schemas.openxmlformats.org/officeDocument/2006/relationships/image" Target="media/image13.tmp"/><Relationship Id="rId39" Type="http://schemas.openxmlformats.org/officeDocument/2006/relationships/image" Target="media/image25.tmp"/><Relationship Id="rId21" Type="http://schemas.openxmlformats.org/officeDocument/2006/relationships/image" Target="media/image8.tmp"/><Relationship Id="rId34" Type="http://schemas.openxmlformats.org/officeDocument/2006/relationships/image" Target="media/image21.tmp"/><Relationship Id="rId42" Type="http://schemas.openxmlformats.org/officeDocument/2006/relationships/image" Target="media/image28.tmp"/><Relationship Id="rId47" Type="http://schemas.openxmlformats.org/officeDocument/2006/relationships/image" Target="media/image33.tmp"/><Relationship Id="rId50" Type="http://schemas.openxmlformats.org/officeDocument/2006/relationships/image" Target="media/image36.tmp"/><Relationship Id="rId55" Type="http://schemas.openxmlformats.org/officeDocument/2006/relationships/image" Target="media/image41.tmp"/><Relationship Id="rId63" Type="http://schemas.openxmlformats.org/officeDocument/2006/relationships/image" Target="media/image49.tmp"/><Relationship Id="rId68" Type="http://schemas.openxmlformats.org/officeDocument/2006/relationships/image" Target="media/image54.tmp"/><Relationship Id="rId76" Type="http://schemas.openxmlformats.org/officeDocument/2006/relationships/image" Target="media/image62.tmp"/><Relationship Id="rId84" Type="http://schemas.openxmlformats.org/officeDocument/2006/relationships/image" Target="media/image70.tmp"/><Relationship Id="rId89" Type="http://schemas.openxmlformats.org/officeDocument/2006/relationships/image" Target="media/image75.tmp"/><Relationship Id="rId7" Type="http://schemas.openxmlformats.org/officeDocument/2006/relationships/styles" Target="styles.xml"/><Relationship Id="rId71" Type="http://schemas.openxmlformats.org/officeDocument/2006/relationships/image" Target="media/image57.tmp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tmp"/><Relationship Id="rId11" Type="http://schemas.openxmlformats.org/officeDocument/2006/relationships/endnotes" Target="endnotes.xml"/><Relationship Id="rId24" Type="http://schemas.openxmlformats.org/officeDocument/2006/relationships/image" Target="media/image11.tmp"/><Relationship Id="rId32" Type="http://schemas.openxmlformats.org/officeDocument/2006/relationships/image" Target="media/image19.tmp"/><Relationship Id="rId37" Type="http://schemas.openxmlformats.org/officeDocument/2006/relationships/image" Target="media/image23.tmp"/><Relationship Id="rId40" Type="http://schemas.openxmlformats.org/officeDocument/2006/relationships/image" Target="media/image26.tmp"/><Relationship Id="rId45" Type="http://schemas.openxmlformats.org/officeDocument/2006/relationships/image" Target="media/image31.tmp"/><Relationship Id="rId53" Type="http://schemas.openxmlformats.org/officeDocument/2006/relationships/image" Target="media/image39.tmp"/><Relationship Id="rId58" Type="http://schemas.openxmlformats.org/officeDocument/2006/relationships/image" Target="media/image44.tmp"/><Relationship Id="rId66" Type="http://schemas.openxmlformats.org/officeDocument/2006/relationships/image" Target="media/image52.tmp"/><Relationship Id="rId74" Type="http://schemas.openxmlformats.org/officeDocument/2006/relationships/image" Target="media/image60.tmp"/><Relationship Id="rId79" Type="http://schemas.openxmlformats.org/officeDocument/2006/relationships/image" Target="media/image65.tmp"/><Relationship Id="rId87" Type="http://schemas.openxmlformats.org/officeDocument/2006/relationships/image" Target="media/image73.tmp"/><Relationship Id="rId5" Type="http://schemas.openxmlformats.org/officeDocument/2006/relationships/customXml" Target="../customXml/item5.xml"/><Relationship Id="rId61" Type="http://schemas.openxmlformats.org/officeDocument/2006/relationships/image" Target="media/image47.tmp"/><Relationship Id="rId82" Type="http://schemas.openxmlformats.org/officeDocument/2006/relationships/image" Target="media/image68.tmp"/><Relationship Id="rId90" Type="http://schemas.openxmlformats.org/officeDocument/2006/relationships/image" Target="media/image76.tmp"/><Relationship Id="rId19" Type="http://schemas.openxmlformats.org/officeDocument/2006/relationships/image" Target="media/image7.tmp"/><Relationship Id="rId14" Type="http://schemas.openxmlformats.org/officeDocument/2006/relationships/image" Target="media/image3.png"/><Relationship Id="rId22" Type="http://schemas.openxmlformats.org/officeDocument/2006/relationships/image" Target="media/image9.tmp"/><Relationship Id="rId27" Type="http://schemas.openxmlformats.org/officeDocument/2006/relationships/image" Target="media/image14.tmp"/><Relationship Id="rId30" Type="http://schemas.openxmlformats.org/officeDocument/2006/relationships/image" Target="media/image17.tmp"/><Relationship Id="rId35" Type="http://schemas.openxmlformats.org/officeDocument/2006/relationships/image" Target="media/image22.png"/><Relationship Id="rId43" Type="http://schemas.openxmlformats.org/officeDocument/2006/relationships/image" Target="media/image29.tmp"/><Relationship Id="rId48" Type="http://schemas.openxmlformats.org/officeDocument/2006/relationships/image" Target="media/image34.tmp"/><Relationship Id="rId56" Type="http://schemas.openxmlformats.org/officeDocument/2006/relationships/image" Target="media/image42.tmp"/><Relationship Id="rId64" Type="http://schemas.openxmlformats.org/officeDocument/2006/relationships/image" Target="media/image50.tmp"/><Relationship Id="rId69" Type="http://schemas.openxmlformats.org/officeDocument/2006/relationships/image" Target="media/image55.tmp"/><Relationship Id="rId77" Type="http://schemas.openxmlformats.org/officeDocument/2006/relationships/image" Target="media/image63.png"/><Relationship Id="rId8" Type="http://schemas.openxmlformats.org/officeDocument/2006/relationships/settings" Target="settings.xml"/><Relationship Id="rId51" Type="http://schemas.openxmlformats.org/officeDocument/2006/relationships/image" Target="media/image37.tmp"/><Relationship Id="rId72" Type="http://schemas.openxmlformats.org/officeDocument/2006/relationships/image" Target="media/image58.tmp"/><Relationship Id="rId80" Type="http://schemas.openxmlformats.org/officeDocument/2006/relationships/image" Target="media/image66.tmp"/><Relationship Id="rId85" Type="http://schemas.openxmlformats.org/officeDocument/2006/relationships/image" Target="media/image71.tmp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tmp"/><Relationship Id="rId33" Type="http://schemas.openxmlformats.org/officeDocument/2006/relationships/image" Target="media/image20.png"/><Relationship Id="rId38" Type="http://schemas.openxmlformats.org/officeDocument/2006/relationships/image" Target="media/image24.tmp"/><Relationship Id="rId46" Type="http://schemas.openxmlformats.org/officeDocument/2006/relationships/image" Target="media/image32.tmp"/><Relationship Id="rId59" Type="http://schemas.openxmlformats.org/officeDocument/2006/relationships/image" Target="media/image45.tmp"/><Relationship Id="rId67" Type="http://schemas.openxmlformats.org/officeDocument/2006/relationships/image" Target="media/image53.tmp"/><Relationship Id="rId20" Type="http://schemas.openxmlformats.org/officeDocument/2006/relationships/hyperlink" Target="mailto:DIRStaffAugmentation@dir.texas.gov" TargetMode="External"/><Relationship Id="rId41" Type="http://schemas.openxmlformats.org/officeDocument/2006/relationships/image" Target="media/image27.tmp"/><Relationship Id="rId54" Type="http://schemas.openxmlformats.org/officeDocument/2006/relationships/image" Target="media/image40.tmp"/><Relationship Id="rId62" Type="http://schemas.openxmlformats.org/officeDocument/2006/relationships/image" Target="media/image48.tmp"/><Relationship Id="rId70" Type="http://schemas.openxmlformats.org/officeDocument/2006/relationships/image" Target="media/image56.tmp"/><Relationship Id="rId75" Type="http://schemas.openxmlformats.org/officeDocument/2006/relationships/image" Target="media/image61.png"/><Relationship Id="rId83" Type="http://schemas.openxmlformats.org/officeDocument/2006/relationships/image" Target="media/image69.tmp"/><Relationship Id="rId88" Type="http://schemas.openxmlformats.org/officeDocument/2006/relationships/image" Target="media/image74.tmp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dir.texas.gov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tmp"/><Relationship Id="rId36" Type="http://schemas.openxmlformats.org/officeDocument/2006/relationships/image" Target="cid:image001.png@01D5FB82.D4C24780" TargetMode="External"/><Relationship Id="rId49" Type="http://schemas.openxmlformats.org/officeDocument/2006/relationships/image" Target="media/image35.tmp"/><Relationship Id="rId57" Type="http://schemas.openxmlformats.org/officeDocument/2006/relationships/image" Target="media/image43.tmp"/><Relationship Id="rId10" Type="http://schemas.openxmlformats.org/officeDocument/2006/relationships/footnotes" Target="footnotes.xml"/><Relationship Id="rId31" Type="http://schemas.openxmlformats.org/officeDocument/2006/relationships/image" Target="media/image18.tmp"/><Relationship Id="rId44" Type="http://schemas.openxmlformats.org/officeDocument/2006/relationships/image" Target="media/image30.tmp"/><Relationship Id="rId52" Type="http://schemas.openxmlformats.org/officeDocument/2006/relationships/image" Target="media/image38.tmp"/><Relationship Id="rId60" Type="http://schemas.openxmlformats.org/officeDocument/2006/relationships/image" Target="media/image46.tmp"/><Relationship Id="rId65" Type="http://schemas.openxmlformats.org/officeDocument/2006/relationships/image" Target="media/image51.tmp"/><Relationship Id="rId73" Type="http://schemas.openxmlformats.org/officeDocument/2006/relationships/image" Target="media/image59.tmp"/><Relationship Id="rId78" Type="http://schemas.openxmlformats.org/officeDocument/2006/relationships/image" Target="media/image64.tmp"/><Relationship Id="rId81" Type="http://schemas.openxmlformats.org/officeDocument/2006/relationships/image" Target="media/image67.tmp"/><Relationship Id="rId86" Type="http://schemas.openxmlformats.org/officeDocument/2006/relationships/image" Target="media/image72.tm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Chief Procurement Office (CPO)
Effective Date: 10/01/2020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37E061906B8D41B78466604C53C4AE" ma:contentTypeVersion="28" ma:contentTypeDescription="Create a new document." ma:contentTypeScope="" ma:versionID="b1fac3747e4839e2d4ffb6e4054a9b09">
  <xsd:schema xmlns:xsd="http://www.w3.org/2001/XMLSchema" xmlns:xs="http://www.w3.org/2001/XMLSchema" xmlns:p="http://schemas.microsoft.com/office/2006/metadata/properties" xmlns:ns2="1624d5a5-934e-431c-bdeb-2205adc15921" targetNamespace="http://schemas.microsoft.com/office/2006/metadata/properties" ma:root="true" ma:fieldsID="54ec43d53a1f88dddf6650d30005016a" ns2:_="">
    <xsd:import namespace="1624d5a5-934e-431c-bdeb-2205adc15921"/>
    <xsd:element name="properties">
      <xsd:complexType>
        <xsd:sequence>
          <xsd:element name="documentManagement">
            <xsd:complexType>
              <xsd:all>
                <xsd:element ref="ns2:DocumentCategory"/>
                <xsd:element ref="ns2:DocumentSummary"/>
                <xsd:element ref="ns2:DocumentPublishDate"/>
                <xsd:element ref="ns2:DIRDepartment" minOccurs="0"/>
                <xsd:element ref="ns2:RedirectURL" minOccurs="0"/>
                <xsd:element ref="ns2:SearchSummary" minOccurs="0"/>
                <xsd:element ref="ns2:DocumentSize" minOccurs="0"/>
                <xsd:element ref="ns2:DocumentExtension" minOccurs="0"/>
                <xsd:element ref="ns2:SearchKeywords" minOccurs="0"/>
                <xsd:element ref="ns2:TSLACSubject" minOccurs="0"/>
                <xsd:element ref="ns2:TSLACType"/>
                <xsd:element ref="ns2:TaxKeywordTaxHTFiel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4d5a5-934e-431c-bdeb-2205adc15921" elementFormDefault="qualified">
    <xsd:import namespace="http://schemas.microsoft.com/office/2006/documentManagement/types"/>
    <xsd:import namespace="http://schemas.microsoft.com/office/infopath/2007/PartnerControls"/>
    <xsd:element name="DocumentCategory" ma:index="1" ma:displayName="Document Category" ma:format="Dropdown" ma:internalName="DocumentCategory">
      <xsd:simpleType>
        <xsd:restriction base="dms:Choice">
          <xsd:enumeration value="Audit"/>
          <xsd:enumeration value="Board"/>
          <xsd:enumeration value="Event Materials"/>
          <xsd:enumeration value="Forms"/>
          <xsd:enumeration value="Guidelines"/>
          <xsd:enumeration value="Other"/>
          <xsd:enumeration value="Policies"/>
          <xsd:enumeration value="Reports"/>
          <xsd:enumeration value="Templates"/>
        </xsd:restriction>
      </xsd:simpleType>
    </xsd:element>
    <xsd:element name="DocumentSummary" ma:index="2" ma:displayName="Document Summary" ma:internalName="DocumentSummary">
      <xsd:simpleType>
        <xsd:restriction base="dms:Note">
          <xsd:maxLength value="255"/>
        </xsd:restriction>
      </xsd:simpleType>
    </xsd:element>
    <xsd:element name="DocumentPublishDate" ma:index="3" ma:displayName="Document Publish Date" ma:default="[today]" ma:format="DateOnly" ma:internalName="DocumentPublishDate">
      <xsd:simpleType>
        <xsd:restriction base="dms:DateTime"/>
      </xsd:simpleType>
    </xsd:element>
    <xsd:element name="DIRDepartment" ma:index="4" nillable="true" ma:displayName="DIR Department" ma:default="General" ma:format="Dropdown" ma:internalName="DIRDepartment">
      <xsd:simpleType>
        <xsd:restriction base="dms:Choice">
          <xsd:enumeration value="Contracts"/>
          <xsd:enumeration value="Data Center"/>
          <xsd:enumeration value="General"/>
          <xsd:enumeration value="Information Security"/>
          <xsd:enumeration value="Policy &amp; Planning"/>
          <xsd:enumeration value="Telecom"/>
          <xsd:enumeration value="Texas.Gov"/>
        </xsd:restriction>
      </xsd:simpleType>
    </xsd:element>
    <xsd:element name="RedirectURL" ma:index="5" nillable="true" ma:displayName="Redirect URL" ma:hidden="true" ma:internalName="RedirectURL" ma:readOnly="false">
      <xsd:simpleType>
        <xsd:restriction base="dms:Text">
          <xsd:maxLength value="255"/>
        </xsd:restriction>
      </xsd:simpleType>
    </xsd:element>
    <xsd:element name="SearchSummary" ma:index="6" nillable="true" ma:displayName="Search Summary" ma:hidden="true" ma:internalName="SearchSummary" ma:readOnly="false">
      <xsd:simpleType>
        <xsd:restriction base="dms:Note"/>
      </xsd:simpleType>
    </xsd:element>
    <xsd:element name="DocumentSize" ma:index="15" nillable="true" ma:displayName="Document Size" ma:hidden="true" ma:internalName="DocumentSize" ma:readOnly="false">
      <xsd:simpleType>
        <xsd:restriction base="dms:Text">
          <xsd:maxLength value="255"/>
        </xsd:restriction>
      </xsd:simpleType>
    </xsd:element>
    <xsd:element name="DocumentExtension" ma:index="16" nillable="true" ma:displayName="Document Extension" ma:hidden="true" ma:internalName="DocumentExtension" ma:readOnly="false">
      <xsd:simpleType>
        <xsd:restriction base="dms:Text">
          <xsd:maxLength value="255"/>
        </xsd:restriction>
      </xsd:simpleType>
    </xsd:element>
    <xsd:element name="SearchKeywords" ma:index="17" nillable="true" ma:displayName="Search Keywords" ma:internalName="SearchKeywords">
      <xsd:simpleType>
        <xsd:restriction base="dms:Text">
          <xsd:maxLength value="255"/>
        </xsd:restriction>
      </xsd:simpleType>
    </xsd:element>
    <xsd:element name="TSLACSubject" ma:index="18" nillable="true" ma:displayName="TSLAC Subject" ma:internalName="TSLACSubjec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uditing Budget"/>
                    <xsd:enumeration value="Executive Departments"/>
                    <xsd:enumeration value="Government Information"/>
                    <xsd:enumeration value="Government Purchasing"/>
                    <xsd:enumeration value="State Governments"/>
                  </xsd:restriction>
                </xsd:simpleType>
              </xsd:element>
            </xsd:sequence>
          </xsd:extension>
        </xsd:complexContent>
      </xsd:complexType>
    </xsd:element>
    <xsd:element name="TSLACType" ma:index="19" ma:displayName="TSLAC Type" ma:format="Dropdown" ma:internalName="TSLACType">
      <xsd:simpleType>
        <xsd:restriction base="dms:Choice">
          <xsd:enumeration value="Agency Rules, Policies and Procedures"/>
          <xsd:enumeration value="Agency Search engines"/>
          <xsd:enumeration value="Agency staff contacts"/>
          <xsd:enumeration value="Databases"/>
          <xsd:enumeration value="Employment information"/>
          <xsd:enumeration value="Executive Orders"/>
          <xsd:enumeration value="External Fiscal Reports"/>
          <xsd:enumeration value="Forms and Form instructions"/>
          <xsd:enumeration value="Grants or Funding Opportunities"/>
          <xsd:enumeration value="Homepages"/>
          <xsd:enumeration value="Legal Opinions and Advice"/>
          <xsd:enumeration value="Legislation, Proposed Legislation, and Statutes"/>
          <xsd:enumeration value="Legislative Appropriations Requests"/>
          <xsd:enumeration value="Licenses and Licensing Information"/>
          <xsd:enumeration value="Mail and Telecommunication Listings"/>
          <xsd:enumeration value="Manuals and Instructions"/>
          <xsd:enumeration value="Maps"/>
          <xsd:enumeration value="Meeting Agendas"/>
          <xsd:enumeration value="Meeting Minutes"/>
          <xsd:enumeration value="Miscellaneous reports"/>
          <xsd:enumeration value="News or Press Releases"/>
          <xsd:enumeration value="Non-fiscal reports and studies"/>
          <xsd:enumeration value="Organization Charts"/>
          <xsd:enumeration value="Other publications"/>
          <xsd:enumeration value="Periodicals - Newsletters and Magazines"/>
          <xsd:enumeration value="Personnel Policies and Procedures"/>
          <xsd:enumeration value="Plans and Planning Information"/>
          <xsd:enumeration value="Programs and Services"/>
          <xsd:enumeration value="Reference materials"/>
          <xsd:enumeration value="Reports - Biennial or Annual"/>
          <xsd:enumeration value="Reports - Required Legislative"/>
          <xsd:enumeration value="Reports on Performance Measures"/>
          <xsd:enumeration value="Speeches and Papers"/>
          <xsd:enumeration value="Statistics"/>
          <xsd:enumeration value="Strategic Plans"/>
          <xsd:enumeration value="Training Materials"/>
          <xsd:enumeration value="Web documents - Undefined"/>
        </xsd:restriction>
      </xsd:simpleType>
    </xsd:element>
    <xsd:element name="TaxKeywordTaxHTField" ma:index="22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3" nillable="true" ma:displayName="Taxonomy Catch All Column" ma:hidden="true" ma:list="{17e8d30a-da91-4395-8dbc-c1e53e82d6c7}" ma:internalName="TaxCatchAll" ma:showField="CatchAllData" ma:web="1624d5a5-934e-431c-bdeb-2205adc159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Summary xmlns="1624d5a5-934e-431c-bdeb-2205adc15921">ITSAC Portal - Customer User Guide</DocumentSummary>
    <TaxCatchAll xmlns="1624d5a5-934e-431c-bdeb-2205adc15921">
      <Value>20</Value>
      <Value>100</Value>
    </TaxCatchAll>
    <DocumentPublishDate xmlns="1624d5a5-934e-431c-bdeb-2205adc15921">2020-10-01T05:00:00+00:00</DocumentPublishDate>
    <DIRDepartment xmlns="1624d5a5-934e-431c-bdeb-2205adc15921">Contracts</DIRDepartment>
    <SearchSummary xmlns="1624d5a5-934e-431c-bdeb-2205adc15921">ITSAC Portal - Customer User Guide</SearchSummary>
    <DocumentExtension xmlns="1624d5a5-934e-431c-bdeb-2205adc15921">docx</DocumentExtension>
    <DocumentCategory xmlns="1624d5a5-934e-431c-bdeb-2205adc15921">Guidelines</DocumentCategory>
    <RedirectURL xmlns="1624d5a5-934e-431c-bdeb-2205adc15921">/portal/internal/resources/DocumentLibrary/ITSAC Portal - Customer User Guide.docx</RedirectURL>
    <TSLACSubject xmlns="1624d5a5-934e-431c-bdeb-2205adc15921">
      <Value>Executive Departments</Value>
      <Value>Government Information</Value>
      <Value>Government Purchasing</Value>
      <Value>State Governments</Value>
    </TSLACSubject>
    <DocumentSize xmlns="1624d5a5-934e-431c-bdeb-2205adc15921">4634.242744454</DocumentSize>
    <TSLACType xmlns="1624d5a5-934e-431c-bdeb-2205adc15921">Other publications</TSLACType>
    <SearchKeywords xmlns="1624d5a5-934e-431c-bdeb-2205adc15921">user guide, itsac, guildelines</SearchKeywords>
    <TaxKeywordTaxHTField xmlns="1624d5a5-934e-431c-bdeb-2205adc15921">
      <Terms xmlns="http://schemas.microsoft.com/office/infopath/2007/PartnerControls">
        <TermInfo xmlns="http://schemas.microsoft.com/office/infopath/2007/PartnerControls">
          <TermName xmlns="http://schemas.microsoft.com/office/infopath/2007/PartnerControls">ITSAC</TermName>
          <TermId xmlns="http://schemas.microsoft.com/office/infopath/2007/PartnerControls">6e6912f7-6b32-4b06-9b51-3ca6dea3a2e9</TermId>
        </TermInfo>
        <TermInfo xmlns="http://schemas.microsoft.com/office/infopath/2007/PartnerControls">
          <TermName xmlns="http://schemas.microsoft.com/office/infopath/2007/PartnerControls">guide</TermName>
          <TermId xmlns="http://schemas.microsoft.com/office/infopath/2007/PartnerControls">a4b95d1d-5966-40e0-8ff9-f3a83c7d2f14</TermId>
        </TermInfo>
      </Terms>
    </TaxKeywordTaxHTField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30A3E5-40A3-4DEF-A8FC-3003D1D088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D3E2B-6FEB-47CA-B3F2-05DC7CE012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452789-2095-41DF-B708-F50A5D47F1A1}"/>
</file>

<file path=customXml/itemProps5.xml><?xml version="1.0" encoding="utf-8"?>
<ds:datastoreItem xmlns:ds="http://schemas.openxmlformats.org/officeDocument/2006/customXml" ds:itemID="{83BFA97C-44C3-4E3A-BAD3-3F857CDF8AB0}">
  <ds:schemaRefs>
    <ds:schemaRef ds:uri="http://schemas.openxmlformats.org/package/2006/metadata/core-properties"/>
    <ds:schemaRef ds:uri="7a8e61b3-c211-4d89-9d4f-b7661de054e2"/>
    <ds:schemaRef ds:uri="http://schemas.microsoft.com/office/2006/documentManagement/types"/>
    <ds:schemaRef ds:uri="59b38f86-878a-4235-8a48-95179a9f093c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2732</Words>
  <Characters>15579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Technology Staff Augmentation Contract (ITSAC)</vt:lpstr>
    </vt:vector>
  </TitlesOfParts>
  <Company>Texas Department of Information Resources</Company>
  <LinksUpToDate>false</LinksUpToDate>
  <CharactersWithSpaces>18275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ITSAC Portal - Customer User Guide</dc:title>
  <dc:subject>Version: 3.0</dc:subject>
  <dc:creator>derek.blackman@dir.texas.gov</dc:creator>
  <cp:keywords>guide; ITSAC</cp:keywords>
  <dc:description/>
  <cp:lastModifiedBy>Tony Tran</cp:lastModifiedBy>
  <cp:revision>2</cp:revision>
  <cp:lastPrinted>2017-09-28T16:05:00Z</cp:lastPrinted>
  <dcterms:created xsi:type="dcterms:W3CDTF">2020-09-30T20:46:00Z</dcterms:created>
  <dcterms:modified xsi:type="dcterms:W3CDTF">2020-09-30T20:46:00Z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0x010100BC37E061906B8D41B78466604C53C4AE</vt:lpwstr>
  </property>
  <property fmtid="{D5CDD505-2E9C-101B-9397-08002B2CF9AE}" pid="3" name="TaxKeyword">
    <vt:lpwstr>20;#ITSAC|6e6912f7-6b32-4b06-9b51-3ca6dea3a2e9;#100;#guide|a4b95d1d-5966-40e0-8ff9-f3a83c7d2f14</vt:lpwstr>
  </property>
  <property fmtid="{D5CDD505-2E9C-101B-9397-08002B2CF9AE}" pid="4" name="WorkflowChangePath">
    <vt:lpwstr>4e7f0d7b-af58-4d14-a711-25a4e8942f2a,4;4e7f0d7b-af58-4d14-a711-25a4e8942f2a,4;4e7f0d7b-af58-4d14-a711-25a4e8942f2a,4;4e7f0d7b-af58-4d14-a711-25a4e8942f2a,4;4e7f0d7b-af58-4d14-a711-25a4e8942f2a,4;4e7f0d7b-af58-4d14-a711-25a4e8942f2a,4;4e7f0d7b-af58-4d14-a74e7f0d7b-af58-4d14-a711-25a4e8942f2a,4;4e7f0d7b-af58-4d14-a711-25a4e8942f2a,4;4e7f0d7b-af58-4d14-a711-25a4e8942f2a,4;4e7f0d7b-af58-4d14-a711-25a4e8942f2a,4;4e7f0d7b-af58-4d14-a711-25a4e8942f2a,4;4e7f0d7b-af58-4d14-a711-25a4e8942f2a,4;4e7f0d7b-af58-4d14-a711-25a4e8942f2a,4;</vt:lpwstr>
  </property>
</Properties>
</file>